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0ACB" w:rsidRPr="002A208A" w:rsidRDefault="00400ACB" w:rsidP="00B41EDC">
      <w:pPr>
        <w:pStyle w:val="Heading1"/>
        <w:ind w:firstLine="720"/>
        <w:jc w:val="both"/>
        <w:rPr>
          <w:b/>
          <w:bCs/>
        </w:rPr>
      </w:pPr>
      <w:r w:rsidRPr="002A208A">
        <w:rPr>
          <w:b/>
          <w:bCs/>
        </w:rPr>
        <w:t>Тема 3 Субъекты и участники страховых отношений</w:t>
      </w:r>
    </w:p>
    <w:p w:rsidR="00400ACB" w:rsidRPr="002A208A" w:rsidRDefault="00400ACB" w:rsidP="00B41EDC">
      <w:pPr>
        <w:autoSpaceDE w:val="0"/>
        <w:autoSpaceDN w:val="0"/>
        <w:adjustRightInd w:val="0"/>
        <w:ind w:firstLine="720"/>
        <w:jc w:val="both"/>
        <w:rPr>
          <w:sz w:val="28"/>
          <w:szCs w:val="28"/>
        </w:rPr>
      </w:pPr>
      <w:r w:rsidRPr="002A208A">
        <w:rPr>
          <w:b/>
          <w:bCs/>
          <w:sz w:val="28"/>
          <w:szCs w:val="28"/>
        </w:rPr>
        <w:t>Цель</w:t>
      </w:r>
      <w:r w:rsidRPr="002A208A">
        <w:rPr>
          <w:sz w:val="28"/>
          <w:szCs w:val="28"/>
        </w:rPr>
        <w:t xml:space="preserve"> – определить круг участников страховых правоотношений. Указать основные отличия субъектов и участников страховых отношений. Выделить профессиональных участников.</w:t>
      </w:r>
    </w:p>
    <w:p w:rsidR="00400ACB" w:rsidRPr="002A208A" w:rsidRDefault="00400ACB" w:rsidP="00B41EDC">
      <w:pPr>
        <w:autoSpaceDE w:val="0"/>
        <w:autoSpaceDN w:val="0"/>
        <w:adjustRightInd w:val="0"/>
        <w:ind w:firstLine="720"/>
        <w:jc w:val="both"/>
        <w:rPr>
          <w:b/>
          <w:bCs/>
          <w:sz w:val="28"/>
          <w:szCs w:val="28"/>
        </w:rPr>
      </w:pPr>
      <w:r w:rsidRPr="002A208A">
        <w:rPr>
          <w:b/>
          <w:bCs/>
          <w:sz w:val="28"/>
          <w:szCs w:val="28"/>
        </w:rPr>
        <w:t>План:</w:t>
      </w:r>
    </w:p>
    <w:p w:rsidR="00400ACB" w:rsidRPr="002A208A" w:rsidRDefault="00400ACB" w:rsidP="00B41EDC">
      <w:pPr>
        <w:autoSpaceDE w:val="0"/>
        <w:autoSpaceDN w:val="0"/>
        <w:adjustRightInd w:val="0"/>
        <w:ind w:firstLine="720"/>
        <w:jc w:val="both"/>
        <w:rPr>
          <w:sz w:val="28"/>
          <w:szCs w:val="28"/>
        </w:rPr>
      </w:pPr>
      <w:r w:rsidRPr="002A208A">
        <w:rPr>
          <w:sz w:val="28"/>
          <w:szCs w:val="28"/>
        </w:rPr>
        <w:t>1 Субъекты страховых правоотношений</w:t>
      </w:r>
    </w:p>
    <w:p w:rsidR="00400ACB" w:rsidRPr="002A208A" w:rsidRDefault="00400ACB" w:rsidP="00B41EDC">
      <w:pPr>
        <w:autoSpaceDE w:val="0"/>
        <w:autoSpaceDN w:val="0"/>
        <w:adjustRightInd w:val="0"/>
        <w:ind w:firstLine="720"/>
        <w:jc w:val="both"/>
        <w:rPr>
          <w:color w:val="000000"/>
          <w:sz w:val="28"/>
          <w:szCs w:val="28"/>
        </w:rPr>
      </w:pPr>
      <w:r w:rsidRPr="002A208A">
        <w:rPr>
          <w:color w:val="000000"/>
          <w:sz w:val="28"/>
          <w:szCs w:val="28"/>
        </w:rPr>
        <w:t>2 Участники страховых правоотношений</w:t>
      </w:r>
    </w:p>
    <w:p w:rsidR="00400ACB" w:rsidRPr="002A208A" w:rsidRDefault="00400ACB" w:rsidP="00B41EDC">
      <w:pPr>
        <w:autoSpaceDE w:val="0"/>
        <w:autoSpaceDN w:val="0"/>
        <w:adjustRightInd w:val="0"/>
        <w:ind w:firstLine="720"/>
        <w:jc w:val="both"/>
        <w:rPr>
          <w:color w:val="000000"/>
          <w:sz w:val="28"/>
          <w:szCs w:val="28"/>
        </w:rPr>
      </w:pPr>
      <w:r w:rsidRPr="002A208A">
        <w:rPr>
          <w:color w:val="000000"/>
          <w:sz w:val="28"/>
          <w:szCs w:val="28"/>
        </w:rPr>
        <w:tab/>
        <w:t>1) застрахованный, выгодоприобретатель</w:t>
      </w:r>
    </w:p>
    <w:p w:rsidR="00400ACB" w:rsidRPr="002A208A" w:rsidRDefault="00400ACB" w:rsidP="00B41EDC">
      <w:pPr>
        <w:autoSpaceDE w:val="0"/>
        <w:autoSpaceDN w:val="0"/>
        <w:adjustRightInd w:val="0"/>
        <w:ind w:firstLine="720"/>
        <w:jc w:val="both"/>
        <w:rPr>
          <w:color w:val="000000"/>
          <w:sz w:val="28"/>
          <w:szCs w:val="28"/>
        </w:rPr>
      </w:pPr>
      <w:r w:rsidRPr="002A208A">
        <w:rPr>
          <w:color w:val="000000"/>
          <w:sz w:val="28"/>
          <w:szCs w:val="28"/>
        </w:rPr>
        <w:tab/>
        <w:t>2) страховая организация</w:t>
      </w:r>
    </w:p>
    <w:p w:rsidR="00400ACB" w:rsidRPr="002A208A" w:rsidRDefault="00400ACB" w:rsidP="00B41EDC">
      <w:pPr>
        <w:autoSpaceDE w:val="0"/>
        <w:autoSpaceDN w:val="0"/>
        <w:adjustRightInd w:val="0"/>
        <w:ind w:firstLine="720"/>
        <w:jc w:val="both"/>
        <w:rPr>
          <w:sz w:val="28"/>
          <w:szCs w:val="28"/>
        </w:rPr>
      </w:pPr>
      <w:r w:rsidRPr="002A208A">
        <w:rPr>
          <w:color w:val="000000"/>
          <w:sz w:val="28"/>
          <w:szCs w:val="28"/>
        </w:rPr>
        <w:tab/>
        <w:t>3) о</w:t>
      </w:r>
      <w:r w:rsidRPr="002A208A">
        <w:rPr>
          <w:sz w:val="28"/>
          <w:szCs w:val="28"/>
        </w:rPr>
        <w:t>бщество взаимного страхования</w:t>
      </w:r>
    </w:p>
    <w:p w:rsidR="00400ACB" w:rsidRPr="002A208A" w:rsidRDefault="00400ACB" w:rsidP="00B41EDC">
      <w:pPr>
        <w:autoSpaceDE w:val="0"/>
        <w:autoSpaceDN w:val="0"/>
        <w:adjustRightInd w:val="0"/>
        <w:ind w:firstLine="720"/>
        <w:jc w:val="both"/>
        <w:rPr>
          <w:sz w:val="28"/>
          <w:szCs w:val="28"/>
        </w:rPr>
      </w:pPr>
      <w:r w:rsidRPr="002A208A">
        <w:rPr>
          <w:sz w:val="28"/>
          <w:szCs w:val="28"/>
        </w:rPr>
        <w:tab/>
        <w:t>4) иные профессиональные участники страховых правоотношений</w:t>
      </w:r>
    </w:p>
    <w:p w:rsidR="00400ACB" w:rsidRPr="002A208A" w:rsidRDefault="00400ACB" w:rsidP="00B41EDC">
      <w:pPr>
        <w:autoSpaceDE w:val="0"/>
        <w:autoSpaceDN w:val="0"/>
        <w:adjustRightInd w:val="0"/>
        <w:ind w:firstLine="720"/>
        <w:jc w:val="both"/>
        <w:rPr>
          <w:color w:val="000000"/>
          <w:sz w:val="28"/>
          <w:szCs w:val="28"/>
        </w:rPr>
      </w:pPr>
    </w:p>
    <w:p w:rsidR="00400ACB" w:rsidRPr="002A208A" w:rsidRDefault="00400ACB" w:rsidP="00B41EDC">
      <w:pPr>
        <w:autoSpaceDE w:val="0"/>
        <w:autoSpaceDN w:val="0"/>
        <w:adjustRightInd w:val="0"/>
        <w:ind w:firstLine="708"/>
        <w:jc w:val="both"/>
        <w:rPr>
          <w:b/>
          <w:bCs/>
          <w:color w:val="000000"/>
          <w:sz w:val="28"/>
          <w:szCs w:val="28"/>
        </w:rPr>
      </w:pPr>
      <w:r w:rsidRPr="002A208A">
        <w:rPr>
          <w:b/>
          <w:bCs/>
          <w:color w:val="000000"/>
          <w:sz w:val="28"/>
          <w:szCs w:val="28"/>
        </w:rPr>
        <w:t xml:space="preserve">1 вопрос </w:t>
      </w:r>
    </w:p>
    <w:p w:rsidR="00400ACB" w:rsidRPr="002A208A" w:rsidRDefault="00400ACB" w:rsidP="00B41EDC">
      <w:pPr>
        <w:autoSpaceDE w:val="0"/>
        <w:autoSpaceDN w:val="0"/>
        <w:adjustRightInd w:val="0"/>
        <w:ind w:firstLine="720"/>
        <w:jc w:val="both"/>
        <w:rPr>
          <w:b/>
          <w:bCs/>
          <w:color w:val="000000"/>
          <w:sz w:val="28"/>
          <w:szCs w:val="28"/>
        </w:rPr>
      </w:pPr>
      <w:r w:rsidRPr="002A208A">
        <w:rPr>
          <w:b/>
          <w:bCs/>
          <w:color w:val="000000"/>
          <w:sz w:val="28"/>
          <w:szCs w:val="28"/>
        </w:rPr>
        <w:t xml:space="preserve">Субъектами страхового отношения </w:t>
      </w:r>
      <w:r w:rsidRPr="002A208A">
        <w:rPr>
          <w:color w:val="000000"/>
          <w:sz w:val="28"/>
          <w:szCs w:val="28"/>
        </w:rPr>
        <w:t>выступают</w:t>
      </w:r>
      <w:r w:rsidRPr="002A208A">
        <w:rPr>
          <w:b/>
          <w:bCs/>
          <w:color w:val="000000"/>
          <w:sz w:val="28"/>
          <w:szCs w:val="28"/>
        </w:rPr>
        <w:t>:</w:t>
      </w:r>
    </w:p>
    <w:p w:rsidR="00400ACB" w:rsidRPr="002A208A" w:rsidRDefault="00400ACB" w:rsidP="00B41EDC">
      <w:pPr>
        <w:autoSpaceDE w:val="0"/>
        <w:autoSpaceDN w:val="0"/>
        <w:adjustRightInd w:val="0"/>
        <w:ind w:firstLine="720"/>
        <w:jc w:val="both"/>
        <w:rPr>
          <w:color w:val="000000"/>
          <w:sz w:val="28"/>
          <w:szCs w:val="28"/>
        </w:rPr>
      </w:pPr>
      <w:r w:rsidRPr="002A208A">
        <w:rPr>
          <w:color w:val="000000"/>
          <w:sz w:val="28"/>
          <w:szCs w:val="28"/>
        </w:rPr>
        <w:t>страхователь;</w:t>
      </w:r>
    </w:p>
    <w:p w:rsidR="00400ACB" w:rsidRPr="002A208A" w:rsidRDefault="00400ACB" w:rsidP="00B41EDC">
      <w:pPr>
        <w:autoSpaceDE w:val="0"/>
        <w:autoSpaceDN w:val="0"/>
        <w:adjustRightInd w:val="0"/>
        <w:ind w:firstLine="720"/>
        <w:jc w:val="both"/>
        <w:rPr>
          <w:color w:val="000000"/>
          <w:sz w:val="28"/>
          <w:szCs w:val="28"/>
        </w:rPr>
      </w:pPr>
      <w:r w:rsidRPr="002A208A">
        <w:rPr>
          <w:color w:val="000000"/>
          <w:sz w:val="28"/>
          <w:szCs w:val="28"/>
        </w:rPr>
        <w:t>страховщик.</w:t>
      </w:r>
    </w:p>
    <w:p w:rsidR="00400ACB" w:rsidRPr="002A208A" w:rsidRDefault="00400ACB" w:rsidP="00B41EDC">
      <w:pPr>
        <w:autoSpaceDE w:val="0"/>
        <w:autoSpaceDN w:val="0"/>
        <w:adjustRightInd w:val="0"/>
        <w:ind w:firstLine="720"/>
        <w:jc w:val="both"/>
        <w:rPr>
          <w:color w:val="000000"/>
          <w:sz w:val="28"/>
          <w:szCs w:val="28"/>
        </w:rPr>
      </w:pPr>
      <w:r w:rsidRPr="002A208A">
        <w:rPr>
          <w:b/>
          <w:bCs/>
          <w:color w:val="000000"/>
          <w:sz w:val="28"/>
          <w:szCs w:val="28"/>
        </w:rPr>
        <w:t xml:space="preserve">Страхователь – </w:t>
      </w:r>
      <w:r w:rsidRPr="002A208A">
        <w:rPr>
          <w:color w:val="000000"/>
          <w:sz w:val="28"/>
          <w:szCs w:val="28"/>
        </w:rPr>
        <w:t>лицо, заключившее договор страхования со страховщиком. Страхователем могут быть юридические лица и граждане.</w:t>
      </w:r>
    </w:p>
    <w:p w:rsidR="00400ACB" w:rsidRPr="002A208A" w:rsidRDefault="00400ACB" w:rsidP="00B41EDC">
      <w:pPr>
        <w:autoSpaceDE w:val="0"/>
        <w:autoSpaceDN w:val="0"/>
        <w:adjustRightInd w:val="0"/>
        <w:ind w:firstLine="720"/>
        <w:jc w:val="both"/>
        <w:rPr>
          <w:sz w:val="28"/>
          <w:szCs w:val="28"/>
        </w:rPr>
      </w:pPr>
      <w:r w:rsidRPr="002A208A">
        <w:rPr>
          <w:sz w:val="28"/>
          <w:szCs w:val="28"/>
        </w:rPr>
        <w:t>Иностранные граждане, лица без гражданства, иностранные юридические лица, в том числе осуществляющие свою деятельность на территории Республики Казахстан, пользуются правом на страховую защиту наравне с гражданами и юридическими лицами Республики Казахстан. (ст.5 ЗРК «О страховой деятельности»)</w:t>
      </w:r>
    </w:p>
    <w:p w:rsidR="00400ACB" w:rsidRPr="002A208A" w:rsidRDefault="00400ACB" w:rsidP="00B41EDC">
      <w:pPr>
        <w:shd w:val="clear" w:color="auto" w:fill="FFFFFF"/>
        <w:ind w:firstLine="720"/>
        <w:jc w:val="both"/>
        <w:rPr>
          <w:color w:val="000000"/>
          <w:sz w:val="28"/>
          <w:szCs w:val="28"/>
        </w:rPr>
      </w:pPr>
      <w:r w:rsidRPr="002A208A">
        <w:rPr>
          <w:color w:val="000000"/>
          <w:sz w:val="28"/>
          <w:szCs w:val="28"/>
        </w:rPr>
        <w:t>Законодательство Республики Казахстан устанавли</w:t>
      </w:r>
      <w:r w:rsidRPr="002A208A">
        <w:rPr>
          <w:color w:val="000000"/>
          <w:sz w:val="28"/>
          <w:szCs w:val="28"/>
        </w:rPr>
        <w:softHyphen/>
        <w:t>вает, что страхователь свободен в выборе страховщика как по добровольным, так и по обязательным видам стра</w:t>
      </w:r>
      <w:r w:rsidRPr="002A208A">
        <w:rPr>
          <w:color w:val="000000"/>
          <w:sz w:val="28"/>
          <w:szCs w:val="28"/>
        </w:rPr>
        <w:softHyphen/>
        <w:t xml:space="preserve">хования (ст. 813 ГК РК). </w:t>
      </w:r>
    </w:p>
    <w:p w:rsidR="00400ACB" w:rsidRPr="002A208A" w:rsidRDefault="00400ACB" w:rsidP="00B41EDC">
      <w:pPr>
        <w:autoSpaceDE w:val="0"/>
        <w:autoSpaceDN w:val="0"/>
        <w:adjustRightInd w:val="0"/>
        <w:ind w:firstLine="720"/>
        <w:jc w:val="both"/>
        <w:rPr>
          <w:color w:val="000000"/>
          <w:sz w:val="28"/>
          <w:szCs w:val="28"/>
        </w:rPr>
      </w:pPr>
      <w:r w:rsidRPr="002A208A">
        <w:rPr>
          <w:b/>
          <w:bCs/>
          <w:color w:val="000000"/>
          <w:sz w:val="28"/>
          <w:szCs w:val="28"/>
        </w:rPr>
        <w:t xml:space="preserve">Страховщиком </w:t>
      </w:r>
      <w:r w:rsidRPr="002A208A">
        <w:rPr>
          <w:color w:val="000000"/>
          <w:sz w:val="28"/>
          <w:szCs w:val="28"/>
        </w:rPr>
        <w:t>может быть только юридическое лицо, зарегистрированное в качестве страховой организации, имеющее лицензию на право осуществления страховой деятельности либо общество взаимного страхования в соответствии с законодательным актом Республики Казахстан о взаимном страховании [1].</w:t>
      </w:r>
    </w:p>
    <w:p w:rsidR="00400ACB" w:rsidRPr="002A208A" w:rsidRDefault="00400ACB" w:rsidP="00B41EDC">
      <w:pPr>
        <w:autoSpaceDE w:val="0"/>
        <w:autoSpaceDN w:val="0"/>
        <w:adjustRightInd w:val="0"/>
        <w:ind w:firstLine="720"/>
        <w:jc w:val="both"/>
        <w:rPr>
          <w:sz w:val="28"/>
          <w:szCs w:val="28"/>
        </w:rPr>
      </w:pPr>
      <w:r w:rsidRPr="002A208A">
        <w:rPr>
          <w:sz w:val="28"/>
          <w:szCs w:val="28"/>
        </w:rPr>
        <w:t>  Страхование расположенных на территории Республики Казахстан имущественных интересов юридического лица или его обособленных подразделений и имущественных интересов физического лица, являющегося резидентом Республики Казахстан, может осуществляться только страховой организацией - резидентом Республики Казахстан.</w:t>
      </w:r>
    </w:p>
    <w:p w:rsidR="00400ACB" w:rsidRPr="002A208A" w:rsidRDefault="00400ACB" w:rsidP="00B41EDC">
      <w:pPr>
        <w:autoSpaceDE w:val="0"/>
        <w:autoSpaceDN w:val="0"/>
        <w:adjustRightInd w:val="0"/>
        <w:ind w:firstLine="720"/>
        <w:jc w:val="both"/>
        <w:rPr>
          <w:sz w:val="28"/>
          <w:szCs w:val="28"/>
        </w:rPr>
      </w:pPr>
      <w:r w:rsidRPr="002A208A">
        <w:rPr>
          <w:sz w:val="28"/>
          <w:szCs w:val="28"/>
        </w:rPr>
        <w:t>    Допускается заключение договоров страхования со страховыми организациями - нерезидентами Республики Казахстан, физическими лицами - резидентами Республики Казахстан, временно находящимися за пределами Республики Казахстан в целях работы, учебы, лечения или отдыха, только на период временного пребывания этих лиц за пределами Республики Казахстан.</w:t>
      </w:r>
    </w:p>
    <w:p w:rsidR="00400ACB" w:rsidRPr="002A208A" w:rsidRDefault="00400ACB" w:rsidP="00B41EDC">
      <w:pPr>
        <w:autoSpaceDE w:val="0"/>
        <w:autoSpaceDN w:val="0"/>
        <w:adjustRightInd w:val="0"/>
        <w:ind w:firstLine="720"/>
        <w:jc w:val="both"/>
        <w:rPr>
          <w:sz w:val="28"/>
          <w:szCs w:val="28"/>
        </w:rPr>
      </w:pPr>
      <w:r w:rsidRPr="002A208A">
        <w:rPr>
          <w:sz w:val="28"/>
          <w:szCs w:val="28"/>
        </w:rPr>
        <w:t>Банкам второго уровня Республики Казахстан и организациям, осуществляющим отдельные виды банковских операций, запрещается осуществлять платежи и переводы денег, связанные с оплатой страховых премий (взносов) в пользу нерезидентов Республики Казахстан, от физических и юридических лиц - резидентов Республики Казахстан (ст. 5-1 Закона).</w:t>
      </w:r>
    </w:p>
    <w:p w:rsidR="00400ACB" w:rsidRPr="002A208A" w:rsidRDefault="00400ACB" w:rsidP="00B41EDC">
      <w:pPr>
        <w:autoSpaceDE w:val="0"/>
        <w:autoSpaceDN w:val="0"/>
        <w:adjustRightInd w:val="0"/>
        <w:ind w:firstLine="720"/>
        <w:jc w:val="both"/>
        <w:rPr>
          <w:sz w:val="28"/>
          <w:szCs w:val="28"/>
        </w:rPr>
      </w:pPr>
    </w:p>
    <w:p w:rsidR="00400ACB" w:rsidRPr="002A208A" w:rsidRDefault="00400ACB" w:rsidP="00B41EDC">
      <w:pPr>
        <w:autoSpaceDE w:val="0"/>
        <w:autoSpaceDN w:val="0"/>
        <w:adjustRightInd w:val="0"/>
        <w:ind w:firstLine="708"/>
        <w:jc w:val="both"/>
        <w:rPr>
          <w:b/>
          <w:bCs/>
          <w:color w:val="000000"/>
          <w:sz w:val="28"/>
          <w:szCs w:val="28"/>
        </w:rPr>
      </w:pPr>
      <w:r w:rsidRPr="002A208A">
        <w:rPr>
          <w:b/>
          <w:bCs/>
          <w:color w:val="000000"/>
          <w:sz w:val="28"/>
          <w:szCs w:val="28"/>
        </w:rPr>
        <w:t>2 вопрос</w:t>
      </w:r>
    </w:p>
    <w:p w:rsidR="00400ACB" w:rsidRPr="002A208A" w:rsidRDefault="00400ACB" w:rsidP="00B41EDC">
      <w:pPr>
        <w:autoSpaceDE w:val="0"/>
        <w:autoSpaceDN w:val="0"/>
        <w:adjustRightInd w:val="0"/>
        <w:ind w:firstLine="708"/>
        <w:jc w:val="both"/>
        <w:rPr>
          <w:b/>
          <w:bCs/>
          <w:color w:val="000000"/>
          <w:sz w:val="28"/>
          <w:szCs w:val="28"/>
        </w:rPr>
      </w:pPr>
      <w:r w:rsidRPr="002A208A">
        <w:rPr>
          <w:b/>
          <w:bCs/>
          <w:color w:val="000000"/>
          <w:sz w:val="28"/>
          <w:szCs w:val="28"/>
        </w:rPr>
        <w:t>Участники страховых правоотношений</w:t>
      </w:r>
    </w:p>
    <w:p w:rsidR="00400ACB" w:rsidRPr="002A208A" w:rsidRDefault="00400ACB" w:rsidP="00B41EDC">
      <w:pPr>
        <w:ind w:firstLine="720"/>
        <w:jc w:val="both"/>
        <w:rPr>
          <w:sz w:val="28"/>
          <w:szCs w:val="28"/>
        </w:rPr>
      </w:pPr>
      <w:r w:rsidRPr="002A208A">
        <w:rPr>
          <w:b/>
          <w:bCs/>
          <w:sz w:val="28"/>
          <w:szCs w:val="28"/>
        </w:rPr>
        <w:t>Застрахованный</w:t>
      </w:r>
      <w:r w:rsidRPr="002A208A">
        <w:rPr>
          <w:sz w:val="28"/>
          <w:szCs w:val="28"/>
        </w:rPr>
        <w:t xml:space="preserve"> – лицо, в отношении которого осуществляется страхование.</w:t>
      </w:r>
    </w:p>
    <w:p w:rsidR="00400ACB" w:rsidRPr="002A208A" w:rsidRDefault="00400ACB" w:rsidP="00B41EDC">
      <w:pPr>
        <w:ind w:firstLine="720"/>
        <w:jc w:val="both"/>
        <w:rPr>
          <w:color w:val="000000"/>
          <w:sz w:val="28"/>
          <w:szCs w:val="28"/>
        </w:rPr>
      </w:pPr>
      <w:r w:rsidRPr="002A208A">
        <w:rPr>
          <w:color w:val="000000"/>
          <w:sz w:val="28"/>
          <w:szCs w:val="28"/>
        </w:rPr>
        <w:t xml:space="preserve">Если иное не предусмотрено договором, страхователь одновременно является застрахованным. </w:t>
      </w:r>
    </w:p>
    <w:p w:rsidR="00400ACB" w:rsidRPr="002A208A" w:rsidRDefault="00400ACB" w:rsidP="00B41EDC">
      <w:pPr>
        <w:shd w:val="clear" w:color="auto" w:fill="FFFFFF"/>
        <w:ind w:firstLine="720"/>
        <w:jc w:val="both"/>
        <w:rPr>
          <w:sz w:val="28"/>
          <w:szCs w:val="28"/>
        </w:rPr>
      </w:pPr>
      <w:r w:rsidRPr="002A208A">
        <w:rPr>
          <w:i/>
          <w:iCs/>
          <w:color w:val="000000"/>
          <w:sz w:val="28"/>
          <w:szCs w:val="28"/>
        </w:rPr>
        <w:t xml:space="preserve">Договором в пользу третьего лица </w:t>
      </w:r>
      <w:r w:rsidRPr="002A208A">
        <w:rPr>
          <w:color w:val="000000"/>
          <w:sz w:val="28"/>
          <w:szCs w:val="28"/>
        </w:rPr>
        <w:t>признается договор, в котором стороны установили, что должник обязан произ</w:t>
      </w:r>
      <w:r w:rsidRPr="002A208A">
        <w:rPr>
          <w:color w:val="000000"/>
          <w:sz w:val="28"/>
          <w:szCs w:val="28"/>
        </w:rPr>
        <w:softHyphen/>
        <w:t>вести исполнение не кредитору, а третьему лицу, указан</w:t>
      </w:r>
      <w:r w:rsidRPr="002A208A">
        <w:rPr>
          <w:color w:val="000000"/>
          <w:sz w:val="28"/>
          <w:szCs w:val="28"/>
        </w:rPr>
        <w:softHyphen/>
        <w:t>ному в договоре и имеющему право требовать от должника исполнения обязательства в свою пользу (статья 391 Граж</w:t>
      </w:r>
      <w:r w:rsidRPr="002A208A">
        <w:rPr>
          <w:color w:val="000000"/>
          <w:sz w:val="28"/>
          <w:szCs w:val="28"/>
        </w:rPr>
        <w:softHyphen/>
        <w:t>данского кодекса).</w:t>
      </w:r>
    </w:p>
    <w:p w:rsidR="00400ACB" w:rsidRPr="002A208A" w:rsidRDefault="00400ACB" w:rsidP="00B41EDC">
      <w:pPr>
        <w:shd w:val="clear" w:color="auto" w:fill="FFFFFF"/>
        <w:ind w:firstLine="720"/>
        <w:jc w:val="both"/>
        <w:rPr>
          <w:sz w:val="28"/>
          <w:szCs w:val="28"/>
        </w:rPr>
      </w:pPr>
      <w:r w:rsidRPr="002A208A">
        <w:rPr>
          <w:color w:val="000000"/>
          <w:sz w:val="28"/>
          <w:szCs w:val="28"/>
        </w:rPr>
        <w:t>Такими исключениями являются страхование риска от</w:t>
      </w:r>
      <w:r w:rsidRPr="002A208A">
        <w:rPr>
          <w:color w:val="000000"/>
          <w:sz w:val="28"/>
          <w:szCs w:val="28"/>
        </w:rPr>
        <w:softHyphen/>
        <w:t>ветственности за ненадлежащее исполнение договора и страхование предпринимательского риска. По этим видам страхования может быть застрахован риск только самого страхователя.</w:t>
      </w:r>
    </w:p>
    <w:p w:rsidR="00400ACB" w:rsidRPr="002A208A" w:rsidRDefault="00400ACB" w:rsidP="00B41EDC">
      <w:pPr>
        <w:shd w:val="clear" w:color="auto" w:fill="FFFFFF"/>
        <w:ind w:firstLine="720"/>
        <w:jc w:val="both"/>
        <w:rPr>
          <w:sz w:val="28"/>
          <w:szCs w:val="28"/>
        </w:rPr>
      </w:pPr>
      <w:r w:rsidRPr="002A208A">
        <w:rPr>
          <w:color w:val="000000"/>
          <w:sz w:val="28"/>
          <w:szCs w:val="28"/>
        </w:rPr>
        <w:t>Согласия третьего лица на заключение договора, в кото</w:t>
      </w:r>
      <w:r w:rsidRPr="002A208A">
        <w:rPr>
          <w:color w:val="000000"/>
          <w:sz w:val="28"/>
          <w:szCs w:val="28"/>
        </w:rPr>
        <w:softHyphen/>
        <w:t>ром оно будет определено в качестве застрахованного, не требуется, однако по добровольным видам страхования воз</w:t>
      </w:r>
      <w:r w:rsidRPr="002A208A">
        <w:rPr>
          <w:color w:val="000000"/>
          <w:sz w:val="28"/>
          <w:szCs w:val="28"/>
        </w:rPr>
        <w:softHyphen/>
        <w:t>ражение этого лица против заключения данного договора влечет невозможность его заключения, а если он был уже заключен — изменение или расторжение договора. При обязательном страховании застрахованного его возражения не имеют юридического значения, и он может быть застрахован даже против своей воли.</w:t>
      </w:r>
    </w:p>
    <w:p w:rsidR="00400ACB" w:rsidRPr="002A208A" w:rsidRDefault="00400ACB" w:rsidP="00B41EDC">
      <w:pPr>
        <w:shd w:val="clear" w:color="auto" w:fill="FFFFFF"/>
        <w:ind w:firstLine="720"/>
        <w:jc w:val="both"/>
        <w:rPr>
          <w:sz w:val="28"/>
          <w:szCs w:val="28"/>
        </w:rPr>
      </w:pPr>
      <w:r w:rsidRPr="002A208A">
        <w:rPr>
          <w:color w:val="000000"/>
          <w:sz w:val="28"/>
          <w:szCs w:val="28"/>
        </w:rPr>
        <w:t xml:space="preserve">При </w:t>
      </w:r>
      <w:r w:rsidRPr="002A208A">
        <w:rPr>
          <w:i/>
          <w:iCs/>
          <w:color w:val="000000"/>
          <w:sz w:val="28"/>
          <w:szCs w:val="28"/>
        </w:rPr>
        <w:t xml:space="preserve">имущественном страховании </w:t>
      </w:r>
      <w:r w:rsidRPr="002A208A">
        <w:rPr>
          <w:color w:val="000000"/>
          <w:sz w:val="28"/>
          <w:szCs w:val="28"/>
        </w:rPr>
        <w:t>(даже если оно явля</w:t>
      </w:r>
      <w:r w:rsidRPr="002A208A">
        <w:rPr>
          <w:color w:val="000000"/>
          <w:sz w:val="28"/>
          <w:szCs w:val="28"/>
        </w:rPr>
        <w:softHyphen/>
        <w:t>ется обязательным) страхователь обязан известить третье лицо (то есть лицо, которое в будущем договоре будет выс</w:t>
      </w:r>
      <w:r w:rsidRPr="002A208A">
        <w:rPr>
          <w:color w:val="000000"/>
          <w:sz w:val="28"/>
          <w:szCs w:val="28"/>
        </w:rPr>
        <w:softHyphen/>
        <w:t>тупать в качестве застрахованного) о своем намерении за</w:t>
      </w:r>
      <w:r w:rsidRPr="002A208A">
        <w:rPr>
          <w:color w:val="000000"/>
          <w:sz w:val="28"/>
          <w:szCs w:val="28"/>
        </w:rPr>
        <w:softHyphen/>
        <w:t xml:space="preserve">страховать его имущество или связанные с ним интересы с точным обозначением объекта страхования. </w:t>
      </w:r>
    </w:p>
    <w:p w:rsidR="00400ACB" w:rsidRPr="002A208A" w:rsidRDefault="00400ACB" w:rsidP="00B41EDC">
      <w:pPr>
        <w:shd w:val="clear" w:color="auto" w:fill="FFFFFF"/>
        <w:ind w:firstLine="720"/>
        <w:jc w:val="both"/>
        <w:rPr>
          <w:sz w:val="28"/>
          <w:szCs w:val="28"/>
        </w:rPr>
      </w:pPr>
      <w:r w:rsidRPr="002A208A">
        <w:rPr>
          <w:color w:val="000000"/>
          <w:sz w:val="28"/>
          <w:szCs w:val="28"/>
        </w:rPr>
        <w:t>Застрахованным может выступать несовершеннолетний (в том числе, малолетний) гражданин. В этом случае его права реализуются в порядке, предусмотренном граждан</w:t>
      </w:r>
      <w:r w:rsidRPr="002A208A">
        <w:rPr>
          <w:color w:val="000000"/>
          <w:sz w:val="28"/>
          <w:szCs w:val="28"/>
        </w:rPr>
        <w:softHyphen/>
        <w:t>ским законодательством для несовершеннолетних, т. е. его законными представителями (родителями, усыновителями, опекунами).</w:t>
      </w:r>
    </w:p>
    <w:p w:rsidR="00400ACB" w:rsidRPr="002A208A" w:rsidRDefault="00400ACB" w:rsidP="00B41EDC">
      <w:pPr>
        <w:ind w:firstLine="720"/>
        <w:jc w:val="both"/>
        <w:rPr>
          <w:sz w:val="28"/>
          <w:szCs w:val="28"/>
        </w:rPr>
      </w:pPr>
    </w:p>
    <w:p w:rsidR="00400ACB" w:rsidRPr="002A208A" w:rsidRDefault="00400ACB" w:rsidP="00B41EDC">
      <w:pPr>
        <w:ind w:firstLine="720"/>
        <w:jc w:val="both"/>
        <w:rPr>
          <w:sz w:val="28"/>
          <w:szCs w:val="28"/>
        </w:rPr>
      </w:pPr>
      <w:r w:rsidRPr="002A208A">
        <w:rPr>
          <w:b/>
          <w:bCs/>
          <w:sz w:val="28"/>
          <w:szCs w:val="28"/>
        </w:rPr>
        <w:t xml:space="preserve">Выгодоприобретатель </w:t>
      </w:r>
      <w:r w:rsidRPr="002A208A">
        <w:rPr>
          <w:sz w:val="28"/>
          <w:szCs w:val="28"/>
        </w:rPr>
        <w:t>– лицо, которое в соответствии с договором страхования или законодательными актами об обязательном страховании является получателем страховой выплаты.</w:t>
      </w:r>
    </w:p>
    <w:p w:rsidR="00400ACB" w:rsidRPr="002A208A" w:rsidRDefault="00400ACB" w:rsidP="00B41EDC">
      <w:pPr>
        <w:shd w:val="clear" w:color="auto" w:fill="FFFFFF"/>
        <w:ind w:firstLine="720"/>
        <w:jc w:val="both"/>
        <w:rPr>
          <w:sz w:val="28"/>
          <w:szCs w:val="28"/>
        </w:rPr>
      </w:pPr>
      <w:r w:rsidRPr="002A208A">
        <w:rPr>
          <w:color w:val="000000"/>
          <w:sz w:val="28"/>
          <w:szCs w:val="28"/>
        </w:rPr>
        <w:t>Выгодоприобретателем может быть как юридическое лицо, так и гражданин.</w:t>
      </w:r>
    </w:p>
    <w:p w:rsidR="00400ACB" w:rsidRPr="002A208A" w:rsidRDefault="00400ACB" w:rsidP="00B41EDC">
      <w:pPr>
        <w:shd w:val="clear" w:color="auto" w:fill="FFFFFF"/>
        <w:ind w:firstLine="720"/>
        <w:jc w:val="both"/>
        <w:rPr>
          <w:sz w:val="28"/>
          <w:szCs w:val="28"/>
        </w:rPr>
      </w:pPr>
      <w:r w:rsidRPr="002A208A">
        <w:rPr>
          <w:color w:val="000000"/>
          <w:sz w:val="28"/>
          <w:szCs w:val="28"/>
        </w:rPr>
        <w:t>Выгодоприобретатель может назначаться как по лич</w:t>
      </w:r>
      <w:r w:rsidRPr="002A208A">
        <w:rPr>
          <w:color w:val="000000"/>
          <w:sz w:val="28"/>
          <w:szCs w:val="28"/>
        </w:rPr>
        <w:softHyphen/>
        <w:t>ному, так и по имущественному страхованию.</w:t>
      </w:r>
    </w:p>
    <w:p w:rsidR="00400ACB" w:rsidRPr="002A208A" w:rsidRDefault="00400ACB" w:rsidP="00B41EDC">
      <w:pPr>
        <w:shd w:val="clear" w:color="auto" w:fill="FFFFFF"/>
        <w:ind w:firstLine="720"/>
        <w:jc w:val="both"/>
        <w:rPr>
          <w:sz w:val="28"/>
          <w:szCs w:val="28"/>
        </w:rPr>
      </w:pPr>
      <w:r w:rsidRPr="002A208A">
        <w:rPr>
          <w:color w:val="000000"/>
          <w:sz w:val="28"/>
          <w:szCs w:val="28"/>
        </w:rPr>
        <w:t>По обязательным видам страхования выгодоприобре</w:t>
      </w:r>
      <w:r w:rsidRPr="002A208A">
        <w:rPr>
          <w:color w:val="000000"/>
          <w:sz w:val="28"/>
          <w:szCs w:val="28"/>
        </w:rPr>
        <w:softHyphen/>
        <w:t>татель определяется законодательством и, следовательно, не может быть заменен ни по указанию страхователя, ни по соглашению сторон.</w:t>
      </w:r>
    </w:p>
    <w:p w:rsidR="00400ACB" w:rsidRPr="002A208A" w:rsidRDefault="00400ACB" w:rsidP="00B41EDC">
      <w:pPr>
        <w:shd w:val="clear" w:color="auto" w:fill="FFFFFF"/>
        <w:ind w:firstLine="720"/>
        <w:jc w:val="both"/>
        <w:rPr>
          <w:sz w:val="28"/>
          <w:szCs w:val="28"/>
        </w:rPr>
      </w:pPr>
      <w:r w:rsidRPr="002A208A">
        <w:rPr>
          <w:color w:val="000000"/>
          <w:sz w:val="28"/>
          <w:szCs w:val="28"/>
        </w:rPr>
        <w:t>По добровольным видам страхования выгодоприобре</w:t>
      </w:r>
      <w:r w:rsidRPr="002A208A">
        <w:rPr>
          <w:color w:val="000000"/>
          <w:sz w:val="28"/>
          <w:szCs w:val="28"/>
        </w:rPr>
        <w:softHyphen/>
        <w:t>татель назначается страхователем. Следовательно, если страховщик согласен заключить данный договор страхо</w:t>
      </w:r>
      <w:r w:rsidRPr="002A208A">
        <w:rPr>
          <w:color w:val="000000"/>
          <w:sz w:val="28"/>
          <w:szCs w:val="28"/>
        </w:rPr>
        <w:softHyphen/>
        <w:t>вания, то указание страхователя о назначении выгодо</w:t>
      </w:r>
      <w:r w:rsidRPr="002A208A">
        <w:rPr>
          <w:color w:val="000000"/>
          <w:sz w:val="28"/>
          <w:szCs w:val="28"/>
        </w:rPr>
        <w:softHyphen/>
        <w:t>приобретателя является для страховщика обязательным.</w:t>
      </w:r>
    </w:p>
    <w:p w:rsidR="00400ACB" w:rsidRPr="002A208A" w:rsidRDefault="00400ACB" w:rsidP="00B41EDC">
      <w:pPr>
        <w:shd w:val="clear" w:color="auto" w:fill="FFFFFF"/>
        <w:ind w:firstLine="720"/>
        <w:jc w:val="both"/>
        <w:rPr>
          <w:sz w:val="28"/>
          <w:szCs w:val="28"/>
        </w:rPr>
      </w:pPr>
      <w:r w:rsidRPr="002A208A">
        <w:rPr>
          <w:color w:val="000000"/>
          <w:sz w:val="28"/>
          <w:szCs w:val="28"/>
        </w:rPr>
        <w:t>Если иное не предусмотрено за</w:t>
      </w:r>
      <w:r w:rsidRPr="002A208A">
        <w:rPr>
          <w:color w:val="000000"/>
          <w:sz w:val="28"/>
          <w:szCs w:val="28"/>
        </w:rPr>
        <w:softHyphen/>
        <w:t>конодательством об обязательном страховании или дого</w:t>
      </w:r>
      <w:r w:rsidRPr="002A208A">
        <w:rPr>
          <w:color w:val="000000"/>
          <w:sz w:val="28"/>
          <w:szCs w:val="28"/>
        </w:rPr>
        <w:softHyphen/>
        <w:t>вором о добровольном страховании, то выгодоприобрета</w:t>
      </w:r>
      <w:r w:rsidRPr="002A208A">
        <w:rPr>
          <w:color w:val="000000"/>
          <w:sz w:val="28"/>
          <w:szCs w:val="28"/>
        </w:rPr>
        <w:softHyphen/>
        <w:t>телем является страхователь. Иначе говоря, кто страхует, тот и получает страховое возмещение. Таким образом, для того, чтобы возникла фигура выгодоприобретателя, необхо</w:t>
      </w:r>
      <w:r w:rsidRPr="002A208A">
        <w:rPr>
          <w:color w:val="000000"/>
          <w:sz w:val="28"/>
          <w:szCs w:val="28"/>
        </w:rPr>
        <w:softHyphen/>
        <w:t>димо либо предписание законодательства, либо указание страхователя, зафиксированное в договоре страхования.</w:t>
      </w:r>
    </w:p>
    <w:p w:rsidR="00400ACB" w:rsidRPr="002A208A" w:rsidRDefault="00400ACB" w:rsidP="00B41EDC">
      <w:pPr>
        <w:shd w:val="clear" w:color="auto" w:fill="FFFFFF"/>
        <w:ind w:firstLine="720"/>
        <w:jc w:val="both"/>
        <w:rPr>
          <w:sz w:val="28"/>
          <w:szCs w:val="28"/>
        </w:rPr>
      </w:pPr>
      <w:r w:rsidRPr="002A208A">
        <w:rPr>
          <w:color w:val="000000"/>
          <w:sz w:val="28"/>
          <w:szCs w:val="28"/>
        </w:rPr>
        <w:t>Кроме того закон устанавливает, что если страхова</w:t>
      </w:r>
      <w:r w:rsidRPr="002A208A">
        <w:rPr>
          <w:color w:val="000000"/>
          <w:sz w:val="28"/>
          <w:szCs w:val="28"/>
        </w:rPr>
        <w:softHyphen/>
        <w:t>тель не является застрахованным, то выгодоприобретате</w:t>
      </w:r>
      <w:r w:rsidRPr="002A208A">
        <w:rPr>
          <w:color w:val="000000"/>
          <w:sz w:val="28"/>
          <w:szCs w:val="28"/>
        </w:rPr>
        <w:softHyphen/>
        <w:t>лем является застрахованный.</w:t>
      </w:r>
    </w:p>
    <w:p w:rsidR="00400ACB" w:rsidRPr="002A208A" w:rsidRDefault="00400ACB" w:rsidP="00B41EDC">
      <w:pPr>
        <w:shd w:val="clear" w:color="auto" w:fill="FFFFFF"/>
        <w:ind w:firstLine="720"/>
        <w:jc w:val="both"/>
        <w:rPr>
          <w:sz w:val="28"/>
          <w:szCs w:val="28"/>
        </w:rPr>
      </w:pPr>
      <w:r w:rsidRPr="002A208A">
        <w:rPr>
          <w:color w:val="000000"/>
          <w:sz w:val="28"/>
          <w:szCs w:val="28"/>
        </w:rPr>
        <w:t>В развитие этого правила закон устанавливает, что если выгодоприобретатель в договоре страхования не обозначен, им предполагается застрахованный.</w:t>
      </w:r>
    </w:p>
    <w:p w:rsidR="00400ACB" w:rsidRPr="002A208A" w:rsidRDefault="00400ACB" w:rsidP="00B41EDC">
      <w:pPr>
        <w:shd w:val="clear" w:color="auto" w:fill="FFFFFF"/>
        <w:ind w:firstLine="720"/>
        <w:jc w:val="both"/>
        <w:rPr>
          <w:color w:val="000000"/>
          <w:sz w:val="28"/>
          <w:szCs w:val="28"/>
        </w:rPr>
      </w:pPr>
      <w:r w:rsidRPr="002A208A">
        <w:rPr>
          <w:color w:val="000000"/>
          <w:sz w:val="28"/>
          <w:szCs w:val="28"/>
        </w:rPr>
        <w:t xml:space="preserve">По договору страхования предпринимательского риска выгодоприобретателем может быть только страхователь, который одновременно должен являться застрахованным. </w:t>
      </w:r>
    </w:p>
    <w:p w:rsidR="00400ACB" w:rsidRPr="002A208A" w:rsidRDefault="00400ACB" w:rsidP="00B41EDC">
      <w:pPr>
        <w:shd w:val="clear" w:color="auto" w:fill="FFFFFF"/>
        <w:ind w:firstLine="720"/>
        <w:jc w:val="both"/>
        <w:rPr>
          <w:sz w:val="28"/>
          <w:szCs w:val="28"/>
        </w:rPr>
      </w:pPr>
      <w:r w:rsidRPr="002A208A">
        <w:rPr>
          <w:color w:val="000000"/>
          <w:sz w:val="28"/>
          <w:szCs w:val="28"/>
        </w:rPr>
        <w:t>При личном страховании фигура выгодоприобретателя всегда должна быть конкретизирована в виде определен</w:t>
      </w:r>
      <w:r w:rsidRPr="002A208A">
        <w:rPr>
          <w:color w:val="000000"/>
          <w:sz w:val="28"/>
          <w:szCs w:val="28"/>
        </w:rPr>
        <w:softHyphen/>
        <w:t>ного лица. Однако договор страхования имущества в поль</w:t>
      </w:r>
      <w:r w:rsidRPr="002A208A">
        <w:rPr>
          <w:color w:val="000000"/>
          <w:sz w:val="28"/>
          <w:szCs w:val="28"/>
        </w:rPr>
        <w:softHyphen/>
        <w:t>зу выгодоприобретателя, как это предусмотрено законом, может быть заключен без указания имени или наименова</w:t>
      </w:r>
      <w:r w:rsidRPr="002A208A">
        <w:rPr>
          <w:color w:val="000000"/>
          <w:sz w:val="28"/>
          <w:szCs w:val="28"/>
        </w:rPr>
        <w:softHyphen/>
        <w:t>ния выгодоприобретателя. При заключении такого договора страхователю выдается страховой документ (полис, стра</w:t>
      </w:r>
      <w:r w:rsidRPr="002A208A">
        <w:rPr>
          <w:color w:val="000000"/>
          <w:sz w:val="28"/>
          <w:szCs w:val="28"/>
        </w:rPr>
        <w:softHyphen/>
        <w:t>ховое свидетельство) на предъявителя. В этом случае вы</w:t>
      </w:r>
      <w:r w:rsidRPr="002A208A">
        <w:rPr>
          <w:color w:val="000000"/>
          <w:sz w:val="28"/>
          <w:szCs w:val="28"/>
        </w:rPr>
        <w:softHyphen/>
        <w:t>годоприобретателем является тот, кто предъявит указан</w:t>
      </w:r>
      <w:r w:rsidRPr="002A208A">
        <w:rPr>
          <w:color w:val="000000"/>
          <w:sz w:val="28"/>
          <w:szCs w:val="28"/>
        </w:rPr>
        <w:softHyphen/>
        <w:t>ный документ страховщику.</w:t>
      </w:r>
    </w:p>
    <w:p w:rsidR="00400ACB" w:rsidRPr="002A208A" w:rsidRDefault="00400ACB" w:rsidP="00B41EDC">
      <w:pPr>
        <w:shd w:val="clear" w:color="auto" w:fill="FFFFFF"/>
        <w:ind w:firstLine="720"/>
        <w:jc w:val="both"/>
        <w:rPr>
          <w:sz w:val="28"/>
          <w:szCs w:val="28"/>
        </w:rPr>
      </w:pPr>
      <w:r w:rsidRPr="002A208A">
        <w:rPr>
          <w:color w:val="000000"/>
          <w:sz w:val="28"/>
          <w:szCs w:val="28"/>
        </w:rPr>
        <w:t>В случае, когда застрахованный является одновремен</w:t>
      </w:r>
      <w:r w:rsidRPr="002A208A">
        <w:rPr>
          <w:color w:val="000000"/>
          <w:sz w:val="28"/>
          <w:szCs w:val="28"/>
        </w:rPr>
        <w:softHyphen/>
        <w:t>но выгодоприобретателем, на последнего распространяют</w:t>
      </w:r>
      <w:r w:rsidRPr="002A208A">
        <w:rPr>
          <w:color w:val="000000"/>
          <w:sz w:val="28"/>
          <w:szCs w:val="28"/>
        </w:rPr>
        <w:softHyphen/>
        <w:t>ся все права и обязанности застрахованного.</w:t>
      </w:r>
    </w:p>
    <w:p w:rsidR="00400ACB" w:rsidRPr="002A208A" w:rsidRDefault="00400ACB" w:rsidP="00B41EDC">
      <w:pPr>
        <w:shd w:val="clear" w:color="auto" w:fill="FFFFFF"/>
        <w:ind w:firstLine="720"/>
        <w:jc w:val="both"/>
        <w:rPr>
          <w:sz w:val="28"/>
          <w:szCs w:val="28"/>
        </w:rPr>
      </w:pPr>
      <w:r w:rsidRPr="002A208A">
        <w:rPr>
          <w:color w:val="000000"/>
          <w:sz w:val="28"/>
          <w:szCs w:val="28"/>
        </w:rPr>
        <w:t>В случае смерти выгодоприобретателя, не являющего</w:t>
      </w:r>
      <w:r w:rsidRPr="002A208A">
        <w:rPr>
          <w:color w:val="000000"/>
          <w:sz w:val="28"/>
          <w:szCs w:val="28"/>
        </w:rPr>
        <w:softHyphen/>
        <w:t>ся застрахованным, либо его отказа от прав выгодоприоб</w:t>
      </w:r>
      <w:r w:rsidRPr="002A208A">
        <w:rPr>
          <w:color w:val="000000"/>
          <w:sz w:val="28"/>
          <w:szCs w:val="28"/>
        </w:rPr>
        <w:softHyphen/>
        <w:t>ретателя, права последнего переходят к застрахованному (если им является страхователь, то, естественно,— к нему).</w:t>
      </w:r>
    </w:p>
    <w:p w:rsidR="00400ACB" w:rsidRPr="002A208A" w:rsidRDefault="00400ACB" w:rsidP="00B41EDC">
      <w:pPr>
        <w:shd w:val="clear" w:color="auto" w:fill="FFFFFF"/>
        <w:ind w:firstLine="720"/>
        <w:jc w:val="both"/>
        <w:rPr>
          <w:sz w:val="28"/>
          <w:szCs w:val="28"/>
        </w:rPr>
      </w:pPr>
      <w:r w:rsidRPr="002A208A">
        <w:rPr>
          <w:color w:val="000000"/>
          <w:sz w:val="28"/>
          <w:szCs w:val="28"/>
        </w:rPr>
        <w:t>В случае смерти выгодоприобретателя, являющегося застрахованным, наступают общие последствия, преду</w:t>
      </w:r>
      <w:r w:rsidRPr="002A208A">
        <w:rPr>
          <w:color w:val="000000"/>
          <w:sz w:val="28"/>
          <w:szCs w:val="28"/>
        </w:rPr>
        <w:softHyphen/>
        <w:t>смотренные в отношении замены застрахованного.</w:t>
      </w:r>
    </w:p>
    <w:p w:rsidR="00400ACB" w:rsidRPr="002A208A" w:rsidRDefault="00400ACB" w:rsidP="00B41EDC">
      <w:pPr>
        <w:shd w:val="clear" w:color="auto" w:fill="FFFFFF"/>
        <w:ind w:firstLine="720"/>
        <w:jc w:val="both"/>
        <w:rPr>
          <w:sz w:val="28"/>
          <w:szCs w:val="28"/>
        </w:rPr>
      </w:pPr>
      <w:r w:rsidRPr="002A208A">
        <w:rPr>
          <w:color w:val="000000"/>
          <w:sz w:val="28"/>
          <w:szCs w:val="28"/>
        </w:rPr>
        <w:t>Закон предусматривает, что страхователь вправе до наступления страхового случая заменить не являющегося застрахованным выгодоприобретателя, названного в до</w:t>
      </w:r>
      <w:r w:rsidRPr="002A208A">
        <w:rPr>
          <w:color w:val="000000"/>
          <w:sz w:val="28"/>
          <w:szCs w:val="28"/>
        </w:rPr>
        <w:softHyphen/>
        <w:t>говоре страхования, другим лицом, письменно уведомив об этом страховщика. Однако установлено, что выгодо</w:t>
      </w:r>
      <w:r w:rsidRPr="002A208A">
        <w:rPr>
          <w:color w:val="000000"/>
          <w:sz w:val="28"/>
          <w:szCs w:val="28"/>
        </w:rPr>
        <w:softHyphen/>
        <w:t>приобретатель не может быть заменен другим лицом пос</w:t>
      </w:r>
      <w:r w:rsidRPr="002A208A">
        <w:rPr>
          <w:color w:val="000000"/>
          <w:sz w:val="28"/>
          <w:szCs w:val="28"/>
        </w:rPr>
        <w:softHyphen/>
        <w:t>ле того, как он выполнил определенные обязанности по договору страхования, вытекающие из его соглашения со</w:t>
      </w:r>
      <w:r w:rsidRPr="002A208A">
        <w:rPr>
          <w:sz w:val="28"/>
          <w:szCs w:val="28"/>
        </w:rPr>
        <w:t xml:space="preserve"> </w:t>
      </w:r>
      <w:r w:rsidRPr="002A208A">
        <w:rPr>
          <w:color w:val="000000"/>
          <w:sz w:val="28"/>
          <w:szCs w:val="28"/>
        </w:rPr>
        <w:t>страхователем, или предъявил страховщику требование о выплате страхового возмещения.</w:t>
      </w:r>
    </w:p>
    <w:p w:rsidR="00400ACB" w:rsidRPr="002A208A" w:rsidRDefault="00400ACB" w:rsidP="00B41EDC">
      <w:pPr>
        <w:shd w:val="clear" w:color="auto" w:fill="FFFFFF"/>
        <w:ind w:firstLine="720"/>
        <w:jc w:val="both"/>
        <w:rPr>
          <w:sz w:val="28"/>
          <w:szCs w:val="28"/>
        </w:rPr>
      </w:pPr>
      <w:r w:rsidRPr="002A208A">
        <w:rPr>
          <w:color w:val="000000"/>
          <w:sz w:val="28"/>
          <w:szCs w:val="28"/>
        </w:rPr>
        <w:t>Замена выгодоприобретателя, являющегося застрахованным, производится в порядке, предусмотренном для замены последнего.</w:t>
      </w:r>
    </w:p>
    <w:p w:rsidR="00400ACB" w:rsidRPr="002A208A" w:rsidRDefault="00400ACB" w:rsidP="00B41EDC">
      <w:pPr>
        <w:shd w:val="clear" w:color="auto" w:fill="FFFFFF"/>
        <w:ind w:firstLine="720"/>
        <w:jc w:val="both"/>
        <w:rPr>
          <w:sz w:val="28"/>
          <w:szCs w:val="28"/>
        </w:rPr>
      </w:pPr>
      <w:r w:rsidRPr="002A208A">
        <w:rPr>
          <w:color w:val="000000"/>
          <w:sz w:val="28"/>
          <w:szCs w:val="28"/>
        </w:rPr>
        <w:t>Заключение договора в пользу выгодоприобретателя не освобождает страхователя от выполнения обязаннос</w:t>
      </w:r>
      <w:r w:rsidRPr="002A208A">
        <w:rPr>
          <w:color w:val="000000"/>
          <w:sz w:val="28"/>
          <w:szCs w:val="28"/>
        </w:rPr>
        <w:softHyphen/>
        <w:t>тей по этому договору.</w:t>
      </w:r>
    </w:p>
    <w:p w:rsidR="00400ACB" w:rsidRDefault="00400ACB" w:rsidP="00B41EDC">
      <w:pPr>
        <w:shd w:val="clear" w:color="auto" w:fill="FFFFFF"/>
        <w:ind w:firstLine="720"/>
        <w:jc w:val="both"/>
        <w:rPr>
          <w:color w:val="000000"/>
          <w:sz w:val="28"/>
          <w:szCs w:val="28"/>
        </w:rPr>
      </w:pPr>
    </w:p>
    <w:p w:rsidR="00400ACB" w:rsidRPr="002A208A" w:rsidRDefault="00400ACB" w:rsidP="00B41EDC">
      <w:pPr>
        <w:shd w:val="clear" w:color="auto" w:fill="FFFFFF"/>
        <w:ind w:firstLine="720"/>
        <w:jc w:val="both"/>
        <w:rPr>
          <w:color w:val="000000"/>
          <w:sz w:val="28"/>
          <w:szCs w:val="28"/>
        </w:rPr>
      </w:pPr>
    </w:p>
    <w:p w:rsidR="00400ACB" w:rsidRPr="002A208A" w:rsidRDefault="00400ACB" w:rsidP="00B41EDC">
      <w:pPr>
        <w:autoSpaceDE w:val="0"/>
        <w:autoSpaceDN w:val="0"/>
        <w:adjustRightInd w:val="0"/>
        <w:ind w:firstLine="720"/>
        <w:jc w:val="center"/>
        <w:rPr>
          <w:b/>
          <w:bCs/>
          <w:color w:val="000000"/>
          <w:sz w:val="28"/>
          <w:szCs w:val="28"/>
        </w:rPr>
      </w:pPr>
      <w:r w:rsidRPr="002A208A">
        <w:rPr>
          <w:b/>
          <w:bCs/>
          <w:color w:val="000000"/>
          <w:sz w:val="28"/>
          <w:szCs w:val="28"/>
        </w:rPr>
        <w:t>Страховая организация</w:t>
      </w:r>
    </w:p>
    <w:p w:rsidR="00400ACB" w:rsidRPr="002A208A" w:rsidRDefault="00400ACB" w:rsidP="00B41EDC">
      <w:pPr>
        <w:autoSpaceDE w:val="0"/>
        <w:autoSpaceDN w:val="0"/>
        <w:adjustRightInd w:val="0"/>
        <w:ind w:firstLine="720"/>
        <w:jc w:val="both"/>
        <w:rPr>
          <w:b/>
          <w:bCs/>
          <w:color w:val="000000"/>
          <w:sz w:val="28"/>
          <w:szCs w:val="28"/>
        </w:rPr>
      </w:pPr>
      <w:r w:rsidRPr="002A208A">
        <w:rPr>
          <w:color w:val="000000"/>
          <w:sz w:val="28"/>
          <w:szCs w:val="28"/>
        </w:rPr>
        <w:t>Страховая организация является коммерческой организацией.</w:t>
      </w:r>
      <w:r w:rsidRPr="002A208A">
        <w:rPr>
          <w:b/>
          <w:bCs/>
          <w:color w:val="000000"/>
          <w:sz w:val="28"/>
          <w:szCs w:val="28"/>
        </w:rPr>
        <w:t xml:space="preserve"> Организационно - правовой формой страховой</w:t>
      </w:r>
      <w:r w:rsidRPr="002A208A">
        <w:rPr>
          <w:color w:val="000000"/>
          <w:sz w:val="28"/>
          <w:szCs w:val="28"/>
        </w:rPr>
        <w:t xml:space="preserve"> (перестраховочной) организации является </w:t>
      </w:r>
      <w:r w:rsidRPr="002A208A">
        <w:rPr>
          <w:b/>
          <w:bCs/>
          <w:color w:val="000000"/>
          <w:sz w:val="28"/>
          <w:szCs w:val="28"/>
        </w:rPr>
        <w:t>акционерное общество.</w:t>
      </w:r>
    </w:p>
    <w:p w:rsidR="00400ACB" w:rsidRPr="002A208A" w:rsidRDefault="00400ACB" w:rsidP="00B41EDC">
      <w:pPr>
        <w:autoSpaceDE w:val="0"/>
        <w:autoSpaceDN w:val="0"/>
        <w:adjustRightInd w:val="0"/>
        <w:ind w:firstLine="720"/>
        <w:jc w:val="both"/>
        <w:rPr>
          <w:color w:val="000000"/>
          <w:sz w:val="28"/>
          <w:szCs w:val="28"/>
        </w:rPr>
      </w:pPr>
      <w:r w:rsidRPr="002A208A">
        <w:rPr>
          <w:color w:val="000000"/>
          <w:sz w:val="28"/>
          <w:szCs w:val="28"/>
        </w:rPr>
        <w:t>Официальный статус страховой (перестраховочной) организации определяется государственной регистрацией юридического лица в качестве страховой (перестраховочной) организации в органах юстиции и наличием лицензии уполномоченного государственного органа на право осуществления страховой деятельности.</w:t>
      </w:r>
    </w:p>
    <w:p w:rsidR="00400ACB" w:rsidRPr="002A208A" w:rsidRDefault="00400ACB" w:rsidP="00B41EDC">
      <w:pPr>
        <w:autoSpaceDE w:val="0"/>
        <w:autoSpaceDN w:val="0"/>
        <w:adjustRightInd w:val="0"/>
        <w:ind w:firstLine="720"/>
        <w:jc w:val="both"/>
        <w:rPr>
          <w:color w:val="000000"/>
          <w:sz w:val="28"/>
          <w:szCs w:val="28"/>
        </w:rPr>
      </w:pPr>
    </w:p>
    <w:p w:rsidR="00400ACB" w:rsidRPr="002A208A" w:rsidRDefault="00400ACB" w:rsidP="00B41EDC">
      <w:pPr>
        <w:autoSpaceDE w:val="0"/>
        <w:autoSpaceDN w:val="0"/>
        <w:adjustRightInd w:val="0"/>
        <w:ind w:firstLine="720"/>
        <w:jc w:val="both"/>
        <w:rPr>
          <w:b/>
          <w:bCs/>
          <w:color w:val="000000"/>
          <w:sz w:val="28"/>
          <w:szCs w:val="28"/>
        </w:rPr>
      </w:pPr>
      <w:r w:rsidRPr="002A208A">
        <w:rPr>
          <w:b/>
          <w:bCs/>
          <w:color w:val="000000"/>
          <w:sz w:val="28"/>
          <w:szCs w:val="28"/>
        </w:rPr>
        <w:t>Порядок создания страховой организации.</w:t>
      </w:r>
    </w:p>
    <w:p w:rsidR="00400ACB" w:rsidRPr="002A208A" w:rsidRDefault="00400ACB" w:rsidP="00B41EDC">
      <w:pPr>
        <w:autoSpaceDE w:val="0"/>
        <w:autoSpaceDN w:val="0"/>
        <w:adjustRightInd w:val="0"/>
        <w:ind w:firstLine="720"/>
        <w:jc w:val="both"/>
        <w:rPr>
          <w:color w:val="000000"/>
          <w:sz w:val="28"/>
          <w:szCs w:val="28"/>
        </w:rPr>
      </w:pPr>
      <w:r w:rsidRPr="002A208A">
        <w:rPr>
          <w:color w:val="000000"/>
          <w:sz w:val="28"/>
          <w:szCs w:val="28"/>
        </w:rPr>
        <w:t>Учредителями и акционерами страховой (перестраховочной) организации могут быть физические и юридические лица - резиденты и нерезиденты Республики Казахстан с учетом требований, предусмотренных Законом «О страховой деятельности» и иными нормативными правовыми актами уполномоченного государственного органа.</w:t>
      </w:r>
    </w:p>
    <w:p w:rsidR="00400ACB" w:rsidRPr="002A208A" w:rsidRDefault="00400ACB" w:rsidP="00B41EDC">
      <w:pPr>
        <w:autoSpaceDE w:val="0"/>
        <w:autoSpaceDN w:val="0"/>
        <w:adjustRightInd w:val="0"/>
        <w:ind w:firstLine="720"/>
        <w:jc w:val="both"/>
        <w:rPr>
          <w:color w:val="000000"/>
          <w:sz w:val="28"/>
          <w:szCs w:val="28"/>
        </w:rPr>
      </w:pPr>
      <w:r w:rsidRPr="002A208A">
        <w:rPr>
          <w:color w:val="000000"/>
          <w:sz w:val="28"/>
          <w:szCs w:val="28"/>
        </w:rPr>
        <w:t>Государство может быть учредителем и акционером страховой (перестраховочной) организации только в лице Правительства Республики Казахстан и национального Банка республики Казахстан.</w:t>
      </w:r>
    </w:p>
    <w:p w:rsidR="00400ACB" w:rsidRPr="002A208A" w:rsidRDefault="00400ACB" w:rsidP="00B41EDC">
      <w:pPr>
        <w:autoSpaceDE w:val="0"/>
        <w:autoSpaceDN w:val="0"/>
        <w:adjustRightInd w:val="0"/>
        <w:ind w:firstLine="720"/>
        <w:jc w:val="both"/>
        <w:rPr>
          <w:color w:val="000000"/>
          <w:sz w:val="28"/>
          <w:szCs w:val="28"/>
        </w:rPr>
      </w:pPr>
      <w:r w:rsidRPr="002A208A">
        <w:rPr>
          <w:color w:val="000000"/>
          <w:sz w:val="28"/>
          <w:szCs w:val="28"/>
        </w:rPr>
        <w:t>Организации, более пятидесяти процентов уставного капитала которых принадлежит государству, не могут выступать учредителями и акционерами страховой (перестраховочной) организации.</w:t>
      </w:r>
    </w:p>
    <w:p w:rsidR="00400ACB" w:rsidRPr="002A208A" w:rsidRDefault="00400ACB" w:rsidP="00B41EDC">
      <w:pPr>
        <w:autoSpaceDE w:val="0"/>
        <w:autoSpaceDN w:val="0"/>
        <w:adjustRightInd w:val="0"/>
        <w:ind w:firstLine="720"/>
        <w:jc w:val="both"/>
        <w:rPr>
          <w:color w:val="000000"/>
          <w:sz w:val="28"/>
          <w:szCs w:val="28"/>
        </w:rPr>
      </w:pPr>
    </w:p>
    <w:p w:rsidR="00400ACB" w:rsidRPr="002A208A" w:rsidRDefault="00400ACB" w:rsidP="00B41EDC">
      <w:pPr>
        <w:autoSpaceDE w:val="0"/>
        <w:autoSpaceDN w:val="0"/>
        <w:adjustRightInd w:val="0"/>
        <w:ind w:firstLine="720"/>
        <w:jc w:val="both"/>
        <w:rPr>
          <w:b/>
          <w:bCs/>
          <w:color w:val="000000"/>
          <w:sz w:val="28"/>
          <w:szCs w:val="28"/>
        </w:rPr>
      </w:pPr>
      <w:r w:rsidRPr="002A208A">
        <w:rPr>
          <w:b/>
          <w:bCs/>
          <w:color w:val="000000"/>
          <w:sz w:val="28"/>
          <w:szCs w:val="28"/>
        </w:rPr>
        <w:t>Разрешение на создании страховой (перестраховочной) организации</w:t>
      </w:r>
    </w:p>
    <w:p w:rsidR="00400ACB" w:rsidRPr="002A208A" w:rsidRDefault="00400ACB" w:rsidP="00B41EDC">
      <w:pPr>
        <w:autoSpaceDE w:val="0"/>
        <w:autoSpaceDN w:val="0"/>
        <w:adjustRightInd w:val="0"/>
        <w:ind w:firstLine="720"/>
        <w:jc w:val="both"/>
        <w:rPr>
          <w:b/>
          <w:bCs/>
          <w:color w:val="000000"/>
          <w:sz w:val="28"/>
          <w:szCs w:val="28"/>
        </w:rPr>
      </w:pPr>
      <w:r w:rsidRPr="002A208A">
        <w:rPr>
          <w:b/>
          <w:bCs/>
          <w:color w:val="000000"/>
          <w:sz w:val="28"/>
          <w:szCs w:val="28"/>
        </w:rPr>
        <w:t xml:space="preserve">Регламентируется </w:t>
      </w:r>
    </w:p>
    <w:p w:rsidR="00400ACB" w:rsidRPr="002A208A" w:rsidRDefault="00400ACB" w:rsidP="00B41EDC">
      <w:pPr>
        <w:numPr>
          <w:ilvl w:val="0"/>
          <w:numId w:val="3"/>
        </w:numPr>
        <w:tabs>
          <w:tab w:val="clear" w:pos="720"/>
          <w:tab w:val="left" w:pos="0"/>
          <w:tab w:val="left" w:pos="360"/>
        </w:tabs>
        <w:autoSpaceDE w:val="0"/>
        <w:autoSpaceDN w:val="0"/>
        <w:adjustRightInd w:val="0"/>
        <w:ind w:left="0" w:firstLine="0"/>
        <w:jc w:val="both"/>
        <w:rPr>
          <w:color w:val="000000"/>
          <w:sz w:val="28"/>
          <w:szCs w:val="28"/>
        </w:rPr>
      </w:pPr>
      <w:r w:rsidRPr="002A208A">
        <w:rPr>
          <w:color w:val="000000"/>
          <w:sz w:val="28"/>
          <w:szCs w:val="28"/>
        </w:rPr>
        <w:t>ст. 27 ЗРК «О страховой деятельности »</w:t>
      </w:r>
    </w:p>
    <w:p w:rsidR="00400ACB" w:rsidRPr="002A208A" w:rsidRDefault="00400ACB" w:rsidP="00B41EDC">
      <w:pPr>
        <w:numPr>
          <w:ilvl w:val="0"/>
          <w:numId w:val="3"/>
        </w:numPr>
        <w:tabs>
          <w:tab w:val="clear" w:pos="720"/>
          <w:tab w:val="left" w:pos="0"/>
          <w:tab w:val="left" w:pos="360"/>
        </w:tabs>
        <w:ind w:left="0" w:firstLine="0"/>
        <w:jc w:val="both"/>
        <w:rPr>
          <w:sz w:val="28"/>
          <w:szCs w:val="28"/>
        </w:rPr>
      </w:pPr>
      <w:r w:rsidRPr="002A208A">
        <w:rPr>
          <w:sz w:val="28"/>
          <w:szCs w:val="28"/>
        </w:rPr>
        <w:t>Об утверждении Правил выдачи разрешения на создание страховой (перестраховочной) организации, а также выдачи лицензии на право осуществления страховой (перестраховочной) деятельности и деятельности страхового брокера</w:t>
      </w:r>
    </w:p>
    <w:p w:rsidR="00400ACB" w:rsidRPr="002A208A" w:rsidRDefault="00400ACB" w:rsidP="00B41EDC">
      <w:pPr>
        <w:ind w:firstLine="720"/>
        <w:jc w:val="both"/>
        <w:rPr>
          <w:sz w:val="28"/>
          <w:szCs w:val="28"/>
        </w:rPr>
      </w:pPr>
      <w:r w:rsidRPr="002A208A">
        <w:rPr>
          <w:sz w:val="28"/>
          <w:szCs w:val="28"/>
        </w:rPr>
        <w:t>Постановление Правления Агентства Республики Казахстан по регулированию и надзору финансового рынка и финансовых организаций от 30 апреля 2007 года N 122. Зарегистрировано в Министерстве юстиции Республики Казахстан 12 июня 2007 года N 4731</w:t>
      </w:r>
    </w:p>
    <w:p w:rsidR="00400ACB" w:rsidRPr="002A208A" w:rsidRDefault="00400ACB" w:rsidP="00B41EDC">
      <w:pPr>
        <w:autoSpaceDE w:val="0"/>
        <w:autoSpaceDN w:val="0"/>
        <w:adjustRightInd w:val="0"/>
        <w:ind w:firstLine="720"/>
        <w:jc w:val="both"/>
        <w:rPr>
          <w:b/>
          <w:bCs/>
          <w:color w:val="000000"/>
          <w:sz w:val="28"/>
          <w:szCs w:val="28"/>
        </w:rPr>
      </w:pPr>
    </w:p>
    <w:p w:rsidR="00400ACB" w:rsidRPr="002A208A" w:rsidRDefault="00400ACB" w:rsidP="00B41EDC">
      <w:pPr>
        <w:autoSpaceDE w:val="0"/>
        <w:autoSpaceDN w:val="0"/>
        <w:adjustRightInd w:val="0"/>
        <w:ind w:firstLine="720"/>
        <w:jc w:val="both"/>
        <w:rPr>
          <w:color w:val="000000"/>
          <w:sz w:val="28"/>
          <w:szCs w:val="28"/>
        </w:rPr>
      </w:pPr>
      <w:r w:rsidRPr="002A208A">
        <w:rPr>
          <w:i/>
          <w:iCs/>
          <w:color w:val="000000"/>
          <w:sz w:val="28"/>
          <w:szCs w:val="28"/>
        </w:rPr>
        <w:t xml:space="preserve">Разрешение </w:t>
      </w:r>
      <w:r w:rsidRPr="002A208A">
        <w:rPr>
          <w:color w:val="000000"/>
          <w:sz w:val="28"/>
          <w:szCs w:val="28"/>
        </w:rPr>
        <w:t>на создание страховой (перестраховочной) организации имеет юридическую силу в течение шести месяцев со дня его выдачи. Разрешение может быть отозвано досрочно.</w:t>
      </w:r>
    </w:p>
    <w:p w:rsidR="00400ACB" w:rsidRPr="002A208A" w:rsidRDefault="00400ACB" w:rsidP="00B41EDC">
      <w:pPr>
        <w:pStyle w:val="NormalWeb"/>
        <w:spacing w:before="0" w:beforeAutospacing="0" w:after="0" w:afterAutospacing="0"/>
        <w:ind w:firstLine="720"/>
        <w:jc w:val="both"/>
        <w:rPr>
          <w:sz w:val="28"/>
          <w:szCs w:val="28"/>
        </w:rPr>
      </w:pPr>
      <w:r w:rsidRPr="002A208A">
        <w:rPr>
          <w:sz w:val="28"/>
          <w:szCs w:val="28"/>
        </w:rPr>
        <w:t>Уполномоченный орган письменно уведомляет заявителя о принятом решении по указанному им местонахождению (месту жительства).</w:t>
      </w:r>
    </w:p>
    <w:p w:rsidR="00400ACB" w:rsidRPr="002A208A" w:rsidRDefault="00400ACB" w:rsidP="00B41EDC">
      <w:pPr>
        <w:autoSpaceDE w:val="0"/>
        <w:autoSpaceDN w:val="0"/>
        <w:adjustRightInd w:val="0"/>
        <w:ind w:firstLine="720"/>
        <w:jc w:val="both"/>
        <w:rPr>
          <w:color w:val="000000"/>
          <w:sz w:val="28"/>
          <w:szCs w:val="28"/>
        </w:rPr>
      </w:pPr>
      <w:r w:rsidRPr="002A208A">
        <w:rPr>
          <w:i/>
          <w:iCs/>
          <w:color w:val="000000"/>
          <w:sz w:val="28"/>
          <w:szCs w:val="28"/>
        </w:rPr>
        <w:t>Государственная регистрация</w:t>
      </w:r>
      <w:r w:rsidRPr="002A208A">
        <w:rPr>
          <w:color w:val="000000"/>
          <w:sz w:val="28"/>
          <w:szCs w:val="28"/>
        </w:rPr>
        <w:t xml:space="preserve"> страховой (перестраховочной) организации осуществляется органами юстиции при наличии разрешения уполномоченного государственного органа на ее создание и данных, подтверждающих согласование ее учредительных документов с уполномоченным государственным органом.</w:t>
      </w:r>
    </w:p>
    <w:p w:rsidR="00400ACB" w:rsidRPr="002A208A" w:rsidRDefault="00400ACB" w:rsidP="00B41EDC">
      <w:pPr>
        <w:autoSpaceDE w:val="0"/>
        <w:autoSpaceDN w:val="0"/>
        <w:adjustRightInd w:val="0"/>
        <w:ind w:firstLine="720"/>
        <w:jc w:val="both"/>
        <w:rPr>
          <w:color w:val="000000"/>
          <w:sz w:val="28"/>
          <w:szCs w:val="28"/>
        </w:rPr>
      </w:pPr>
      <w:r w:rsidRPr="002A208A">
        <w:rPr>
          <w:color w:val="000000"/>
          <w:sz w:val="28"/>
          <w:szCs w:val="28"/>
        </w:rPr>
        <w:t>Учредители страховой (перестраховочной) организации обязаны обратиться в органы юстиции для ее государственной регистрации не позднее двух месяцев со дня получения разрешения уполномоченного государственного органа не ее создание.</w:t>
      </w:r>
    </w:p>
    <w:p w:rsidR="00400ACB" w:rsidRPr="002A208A" w:rsidRDefault="00400ACB" w:rsidP="00B41EDC">
      <w:pPr>
        <w:pStyle w:val="NormalWeb"/>
        <w:spacing w:before="0" w:beforeAutospacing="0" w:after="0" w:afterAutospacing="0"/>
        <w:ind w:firstLine="720"/>
        <w:jc w:val="both"/>
        <w:rPr>
          <w:sz w:val="28"/>
          <w:szCs w:val="28"/>
        </w:rPr>
      </w:pPr>
    </w:p>
    <w:p w:rsidR="00400ACB" w:rsidRPr="002A208A" w:rsidRDefault="00400ACB" w:rsidP="00B41EDC">
      <w:pPr>
        <w:autoSpaceDE w:val="0"/>
        <w:autoSpaceDN w:val="0"/>
        <w:adjustRightInd w:val="0"/>
        <w:ind w:firstLine="720"/>
        <w:jc w:val="both"/>
        <w:rPr>
          <w:i/>
          <w:iCs/>
          <w:color w:val="000000"/>
          <w:sz w:val="28"/>
          <w:szCs w:val="28"/>
        </w:rPr>
      </w:pPr>
      <w:r w:rsidRPr="002A208A">
        <w:rPr>
          <w:color w:val="000000"/>
          <w:sz w:val="28"/>
          <w:szCs w:val="28"/>
        </w:rPr>
        <w:t xml:space="preserve">Разрешение на создание страховой (перестраховочной) организации подлежит возврату в уполномоченный государственный орган при выдаче </w:t>
      </w:r>
      <w:r w:rsidRPr="002A208A">
        <w:rPr>
          <w:i/>
          <w:iCs/>
          <w:color w:val="000000"/>
          <w:sz w:val="28"/>
          <w:szCs w:val="28"/>
        </w:rPr>
        <w:t>лицензии.</w:t>
      </w:r>
    </w:p>
    <w:p w:rsidR="00400ACB" w:rsidRPr="002A208A" w:rsidRDefault="00400ACB" w:rsidP="00B41EDC">
      <w:pPr>
        <w:ind w:firstLine="720"/>
        <w:jc w:val="both"/>
        <w:rPr>
          <w:sz w:val="28"/>
          <w:szCs w:val="28"/>
        </w:rPr>
      </w:pPr>
    </w:p>
    <w:p w:rsidR="00400ACB" w:rsidRPr="002A208A" w:rsidRDefault="00400ACB" w:rsidP="00B41EDC">
      <w:pPr>
        <w:autoSpaceDE w:val="0"/>
        <w:autoSpaceDN w:val="0"/>
        <w:adjustRightInd w:val="0"/>
        <w:ind w:firstLine="720"/>
        <w:jc w:val="both"/>
        <w:rPr>
          <w:b/>
          <w:bCs/>
          <w:color w:val="000000"/>
          <w:sz w:val="28"/>
          <w:szCs w:val="28"/>
        </w:rPr>
      </w:pPr>
      <w:r w:rsidRPr="002A208A">
        <w:rPr>
          <w:b/>
          <w:bCs/>
          <w:color w:val="000000"/>
          <w:sz w:val="28"/>
          <w:szCs w:val="28"/>
        </w:rPr>
        <w:t>Лицензирование</w:t>
      </w:r>
    </w:p>
    <w:p w:rsidR="00400ACB" w:rsidRPr="002A208A" w:rsidRDefault="00400ACB" w:rsidP="00B41EDC">
      <w:pPr>
        <w:autoSpaceDE w:val="0"/>
        <w:autoSpaceDN w:val="0"/>
        <w:adjustRightInd w:val="0"/>
        <w:ind w:firstLine="720"/>
        <w:jc w:val="both"/>
        <w:rPr>
          <w:color w:val="000000"/>
          <w:sz w:val="28"/>
          <w:szCs w:val="28"/>
        </w:rPr>
      </w:pPr>
      <w:r w:rsidRPr="002A208A">
        <w:rPr>
          <w:color w:val="000000"/>
          <w:sz w:val="28"/>
          <w:szCs w:val="28"/>
        </w:rPr>
        <w:t>Регламентируется:</w:t>
      </w:r>
    </w:p>
    <w:p w:rsidR="00400ACB" w:rsidRPr="002A208A" w:rsidRDefault="00400ACB" w:rsidP="00B41EDC">
      <w:pPr>
        <w:numPr>
          <w:ilvl w:val="0"/>
          <w:numId w:val="4"/>
        </w:numPr>
        <w:tabs>
          <w:tab w:val="clear" w:pos="720"/>
          <w:tab w:val="num" w:pos="360"/>
        </w:tabs>
        <w:autoSpaceDE w:val="0"/>
        <w:autoSpaceDN w:val="0"/>
        <w:adjustRightInd w:val="0"/>
        <w:ind w:left="360"/>
        <w:jc w:val="both"/>
        <w:rPr>
          <w:color w:val="000000"/>
          <w:sz w:val="28"/>
          <w:szCs w:val="28"/>
        </w:rPr>
      </w:pPr>
      <w:r w:rsidRPr="002A208A">
        <w:rPr>
          <w:color w:val="000000"/>
          <w:sz w:val="28"/>
          <w:szCs w:val="28"/>
        </w:rPr>
        <w:t>ЗРК «О лицензировании» от 14.01.2007</w:t>
      </w:r>
    </w:p>
    <w:p w:rsidR="00400ACB" w:rsidRPr="002A208A" w:rsidRDefault="00400ACB" w:rsidP="00B41EDC">
      <w:pPr>
        <w:numPr>
          <w:ilvl w:val="0"/>
          <w:numId w:val="4"/>
        </w:numPr>
        <w:tabs>
          <w:tab w:val="clear" w:pos="720"/>
          <w:tab w:val="num" w:pos="360"/>
        </w:tabs>
        <w:autoSpaceDE w:val="0"/>
        <w:autoSpaceDN w:val="0"/>
        <w:adjustRightInd w:val="0"/>
        <w:ind w:left="360"/>
        <w:jc w:val="both"/>
        <w:rPr>
          <w:color w:val="000000"/>
          <w:sz w:val="28"/>
          <w:szCs w:val="28"/>
        </w:rPr>
      </w:pPr>
      <w:r w:rsidRPr="002A208A">
        <w:rPr>
          <w:color w:val="000000"/>
          <w:sz w:val="28"/>
          <w:szCs w:val="28"/>
        </w:rPr>
        <w:t>Ст 37 ЗРК «О страховой деятельности»</w:t>
      </w:r>
    </w:p>
    <w:p w:rsidR="00400ACB" w:rsidRPr="002A208A" w:rsidRDefault="00400ACB" w:rsidP="00B41EDC">
      <w:pPr>
        <w:numPr>
          <w:ilvl w:val="0"/>
          <w:numId w:val="4"/>
        </w:numPr>
        <w:tabs>
          <w:tab w:val="clear" w:pos="720"/>
          <w:tab w:val="num" w:pos="360"/>
        </w:tabs>
        <w:ind w:left="360"/>
        <w:jc w:val="both"/>
        <w:rPr>
          <w:sz w:val="28"/>
          <w:szCs w:val="28"/>
        </w:rPr>
      </w:pPr>
      <w:r w:rsidRPr="002A208A">
        <w:rPr>
          <w:sz w:val="28"/>
          <w:szCs w:val="28"/>
        </w:rPr>
        <w:t>Об утверждении Правил выдачи разрешения на создание страховой (перестраховочной) организации, а также выдачи лицензии на право осуществления страховой (перестраховочной) деятельности и деятельности страхового брокера</w:t>
      </w:r>
    </w:p>
    <w:p w:rsidR="00400ACB" w:rsidRPr="002A208A" w:rsidRDefault="00400ACB" w:rsidP="00B41EDC">
      <w:pPr>
        <w:ind w:firstLine="720"/>
        <w:jc w:val="both"/>
        <w:rPr>
          <w:sz w:val="28"/>
          <w:szCs w:val="28"/>
        </w:rPr>
      </w:pPr>
      <w:r w:rsidRPr="002A208A">
        <w:rPr>
          <w:sz w:val="28"/>
          <w:szCs w:val="28"/>
        </w:rPr>
        <w:t>Постановление Правления Агентства Республики Казахстан по регулированию и надзору финансового рынка и финансовых организаций от 30 апреля 2007 года N 122. Зарегистрировано в Министерстве юстиции Республики Казахстан 12 июня 2007 года N 4731</w:t>
      </w:r>
    </w:p>
    <w:p w:rsidR="00400ACB" w:rsidRPr="002A208A" w:rsidRDefault="00400ACB" w:rsidP="00B41EDC">
      <w:pPr>
        <w:autoSpaceDE w:val="0"/>
        <w:autoSpaceDN w:val="0"/>
        <w:adjustRightInd w:val="0"/>
        <w:ind w:firstLine="720"/>
        <w:jc w:val="both"/>
        <w:rPr>
          <w:color w:val="000000"/>
          <w:sz w:val="28"/>
          <w:szCs w:val="28"/>
        </w:rPr>
      </w:pPr>
      <w:r w:rsidRPr="002A208A">
        <w:rPr>
          <w:color w:val="000000"/>
          <w:sz w:val="28"/>
          <w:szCs w:val="28"/>
        </w:rPr>
        <w:t xml:space="preserve">В соответствии с Законом РК «О лицензировании» от 11.01.2007 г.: «Лицензия -  разрешение, выдаваемое соответствующим лицензиаром физическому или юридическому лицу на занятие отдельным видом деятельности». </w:t>
      </w:r>
    </w:p>
    <w:p w:rsidR="00400ACB" w:rsidRPr="002A208A" w:rsidRDefault="00400ACB" w:rsidP="00B41EDC">
      <w:pPr>
        <w:autoSpaceDE w:val="0"/>
        <w:autoSpaceDN w:val="0"/>
        <w:adjustRightInd w:val="0"/>
        <w:ind w:firstLine="720"/>
        <w:jc w:val="both"/>
        <w:rPr>
          <w:color w:val="000000"/>
          <w:sz w:val="28"/>
          <w:szCs w:val="28"/>
        </w:rPr>
      </w:pPr>
      <w:r w:rsidRPr="002A208A">
        <w:rPr>
          <w:color w:val="000000"/>
          <w:sz w:val="28"/>
          <w:szCs w:val="28"/>
        </w:rPr>
        <w:t>Страховая деятельность подлежит лицензированию как вид финансовой деятельности, связанная с концентрацией финансовых ресурсов (ст. 32 ЗРК «О лицензировании»).</w:t>
      </w:r>
    </w:p>
    <w:p w:rsidR="00400ACB" w:rsidRDefault="00400ACB" w:rsidP="00B41EDC">
      <w:pPr>
        <w:ind w:left="360" w:firstLine="720"/>
        <w:jc w:val="both"/>
        <w:rPr>
          <w:sz w:val="28"/>
          <w:szCs w:val="28"/>
        </w:rPr>
      </w:pPr>
    </w:p>
    <w:p w:rsidR="00400ACB" w:rsidRPr="002A208A" w:rsidRDefault="00400ACB" w:rsidP="00B41EDC">
      <w:pPr>
        <w:ind w:left="360" w:firstLine="720"/>
        <w:jc w:val="both"/>
        <w:rPr>
          <w:sz w:val="28"/>
          <w:szCs w:val="28"/>
        </w:rPr>
      </w:pPr>
    </w:p>
    <w:p w:rsidR="00400ACB" w:rsidRPr="002A208A" w:rsidRDefault="00400ACB" w:rsidP="00B41EDC">
      <w:pPr>
        <w:autoSpaceDE w:val="0"/>
        <w:autoSpaceDN w:val="0"/>
        <w:adjustRightInd w:val="0"/>
        <w:ind w:firstLine="720"/>
        <w:jc w:val="both"/>
        <w:rPr>
          <w:b/>
          <w:bCs/>
          <w:color w:val="000000"/>
          <w:sz w:val="28"/>
          <w:szCs w:val="28"/>
        </w:rPr>
      </w:pPr>
      <w:r w:rsidRPr="002A208A">
        <w:rPr>
          <w:b/>
          <w:bCs/>
          <w:color w:val="000000"/>
          <w:sz w:val="28"/>
          <w:szCs w:val="28"/>
        </w:rPr>
        <w:t>Формирование уставного капитала</w:t>
      </w:r>
    </w:p>
    <w:p w:rsidR="00400ACB" w:rsidRPr="002A208A" w:rsidRDefault="00400ACB" w:rsidP="00B41EDC">
      <w:pPr>
        <w:autoSpaceDE w:val="0"/>
        <w:autoSpaceDN w:val="0"/>
        <w:adjustRightInd w:val="0"/>
        <w:ind w:firstLine="720"/>
        <w:jc w:val="both"/>
        <w:rPr>
          <w:color w:val="000000"/>
          <w:sz w:val="28"/>
          <w:szCs w:val="28"/>
        </w:rPr>
      </w:pPr>
      <w:r w:rsidRPr="002A208A">
        <w:rPr>
          <w:color w:val="000000"/>
          <w:sz w:val="28"/>
          <w:szCs w:val="28"/>
        </w:rPr>
        <w:t>1 ст. 25 ЗРК «О страховой деятельности»</w:t>
      </w:r>
    </w:p>
    <w:p w:rsidR="00400ACB" w:rsidRPr="002A208A" w:rsidRDefault="00400ACB" w:rsidP="00B41EDC">
      <w:pPr>
        <w:ind w:firstLine="720"/>
        <w:jc w:val="both"/>
        <w:rPr>
          <w:sz w:val="28"/>
          <w:szCs w:val="28"/>
        </w:rPr>
      </w:pPr>
      <w:r w:rsidRPr="002A208A">
        <w:rPr>
          <w:color w:val="000000"/>
          <w:sz w:val="28"/>
          <w:szCs w:val="28"/>
        </w:rPr>
        <w:t xml:space="preserve">2 </w:t>
      </w:r>
      <w:r w:rsidRPr="002A208A">
        <w:rPr>
          <w:sz w:val="28"/>
          <w:szCs w:val="28"/>
        </w:rPr>
        <w:t>Об утверждении Инструкции о нормативных значениях и методике расчетов пруденциальных нормативов страховой (перестраховочной) организации, формах и сроках представления отчетов о выполнении пруденциальных нормативов</w:t>
      </w:r>
    </w:p>
    <w:p w:rsidR="00400ACB" w:rsidRPr="002A208A" w:rsidRDefault="00400ACB" w:rsidP="00B41EDC">
      <w:pPr>
        <w:ind w:firstLine="720"/>
        <w:jc w:val="both"/>
        <w:rPr>
          <w:sz w:val="28"/>
          <w:szCs w:val="28"/>
        </w:rPr>
      </w:pPr>
      <w:r w:rsidRPr="002A208A">
        <w:rPr>
          <w:sz w:val="28"/>
          <w:szCs w:val="28"/>
        </w:rPr>
        <w:t>Постановление Правления Агентства Республики Казахстан по регулированию и надзору финансового рынка и финансовых организаций от 22 августа 2008 года N 131. Зарегистрировано в Министерстве юстиции Республики Казахстан 30 сентября 2008 года N 5331</w:t>
      </w:r>
    </w:p>
    <w:p w:rsidR="00400ACB" w:rsidRPr="002A208A" w:rsidRDefault="00400ACB" w:rsidP="00B41EDC">
      <w:pPr>
        <w:tabs>
          <w:tab w:val="left" w:pos="0"/>
        </w:tabs>
        <w:autoSpaceDE w:val="0"/>
        <w:autoSpaceDN w:val="0"/>
        <w:adjustRightInd w:val="0"/>
        <w:jc w:val="both"/>
        <w:rPr>
          <w:color w:val="000000"/>
          <w:sz w:val="28"/>
          <w:szCs w:val="28"/>
        </w:rPr>
      </w:pPr>
      <w:r>
        <w:rPr>
          <w:sz w:val="28"/>
          <w:szCs w:val="28"/>
        </w:rPr>
        <w:tab/>
      </w:r>
      <w:r w:rsidRPr="002A208A">
        <w:rPr>
          <w:color w:val="000000"/>
          <w:sz w:val="28"/>
          <w:szCs w:val="28"/>
        </w:rPr>
        <w:t>Акции страховой организации при размещении должны быть оплачены исключительно деньгами в национальной валюте РК.</w:t>
      </w:r>
    </w:p>
    <w:p w:rsidR="00400ACB" w:rsidRPr="002A208A" w:rsidRDefault="00400ACB" w:rsidP="00B41EDC">
      <w:pPr>
        <w:pStyle w:val="NormalWeb"/>
        <w:tabs>
          <w:tab w:val="left" w:pos="0"/>
        </w:tabs>
        <w:spacing w:before="0" w:beforeAutospacing="0" w:after="0" w:afterAutospacing="0"/>
        <w:jc w:val="both"/>
        <w:rPr>
          <w:sz w:val="28"/>
          <w:szCs w:val="28"/>
        </w:rPr>
      </w:pPr>
      <w:r>
        <w:rPr>
          <w:sz w:val="28"/>
          <w:szCs w:val="28"/>
        </w:rPr>
        <w:tab/>
      </w:r>
      <w:r w:rsidRPr="002A208A">
        <w:rPr>
          <w:sz w:val="28"/>
          <w:szCs w:val="28"/>
        </w:rPr>
        <w:t>При создании страховой (перестраховочной) организации юридическое лицо приобретает акции страховой (перестраховочной) организации только при наличии положительного собственного капитала. Настоящее ограничение не распространяется на накопительные пенсионные фонды (приобретающие акции страховой (перестраховочной) организации за счет пенсионных активов) и инвестиционные фонды.</w:t>
      </w:r>
    </w:p>
    <w:p w:rsidR="00400ACB" w:rsidRPr="002A208A" w:rsidRDefault="00400ACB" w:rsidP="00B41EDC">
      <w:pPr>
        <w:pStyle w:val="NormalWeb"/>
        <w:tabs>
          <w:tab w:val="left" w:pos="0"/>
        </w:tabs>
        <w:spacing w:before="0" w:beforeAutospacing="0" w:after="0" w:afterAutospacing="0"/>
        <w:jc w:val="both"/>
        <w:rPr>
          <w:sz w:val="28"/>
          <w:szCs w:val="28"/>
        </w:rPr>
      </w:pPr>
      <w:r>
        <w:rPr>
          <w:sz w:val="28"/>
          <w:szCs w:val="28"/>
        </w:rPr>
        <w:tab/>
      </w:r>
      <w:r w:rsidRPr="002A208A">
        <w:rPr>
          <w:sz w:val="28"/>
          <w:szCs w:val="28"/>
        </w:rPr>
        <w:t>Минимальный размер уставного капитала создаваемой страховой (перестраховочной) организации должен быть полностью оплачен ее учредителями к моменту ее государственной регистрации.</w:t>
      </w:r>
    </w:p>
    <w:p w:rsidR="00400ACB" w:rsidRPr="002A208A" w:rsidRDefault="00400ACB" w:rsidP="00B41EDC">
      <w:pPr>
        <w:ind w:firstLine="720"/>
        <w:jc w:val="both"/>
        <w:rPr>
          <w:b/>
          <w:bCs/>
          <w:i/>
          <w:iCs/>
          <w:sz w:val="28"/>
          <w:szCs w:val="28"/>
        </w:rPr>
      </w:pPr>
      <w:r w:rsidRPr="002A208A">
        <w:rPr>
          <w:b/>
          <w:bCs/>
          <w:i/>
          <w:iCs/>
          <w:sz w:val="28"/>
          <w:szCs w:val="28"/>
        </w:rPr>
        <w:t>Реорганизация</w:t>
      </w:r>
    </w:p>
    <w:p w:rsidR="00400ACB" w:rsidRPr="002A208A" w:rsidRDefault="00400ACB" w:rsidP="00B41EDC">
      <w:pPr>
        <w:ind w:firstLine="720"/>
        <w:jc w:val="both"/>
        <w:rPr>
          <w:b/>
          <w:bCs/>
          <w:i/>
          <w:iCs/>
          <w:sz w:val="28"/>
          <w:szCs w:val="28"/>
        </w:rPr>
      </w:pPr>
      <w:r w:rsidRPr="002A208A">
        <w:rPr>
          <w:b/>
          <w:bCs/>
          <w:i/>
          <w:iCs/>
          <w:sz w:val="28"/>
          <w:szCs w:val="28"/>
        </w:rPr>
        <w:t>Регламентируется:</w:t>
      </w:r>
    </w:p>
    <w:p w:rsidR="00400ACB" w:rsidRPr="002A208A" w:rsidRDefault="00400ACB" w:rsidP="00B41EDC">
      <w:pPr>
        <w:ind w:left="-180" w:firstLine="900"/>
        <w:jc w:val="both"/>
        <w:rPr>
          <w:b/>
          <w:bCs/>
          <w:i/>
          <w:iCs/>
          <w:sz w:val="28"/>
          <w:szCs w:val="28"/>
        </w:rPr>
      </w:pPr>
      <w:r w:rsidRPr="002A208A">
        <w:rPr>
          <w:b/>
          <w:bCs/>
          <w:i/>
          <w:iCs/>
          <w:sz w:val="28"/>
          <w:szCs w:val="28"/>
        </w:rPr>
        <w:t>1 Ст62 ЗРК «О страховой деятельности»</w:t>
      </w:r>
    </w:p>
    <w:p w:rsidR="00400ACB" w:rsidRPr="002A208A" w:rsidRDefault="00400ACB" w:rsidP="00B41EDC">
      <w:pPr>
        <w:ind w:left="-180" w:firstLine="900"/>
        <w:jc w:val="both"/>
        <w:rPr>
          <w:sz w:val="28"/>
          <w:szCs w:val="28"/>
        </w:rPr>
      </w:pPr>
      <w:r w:rsidRPr="002A208A">
        <w:rPr>
          <w:sz w:val="28"/>
          <w:szCs w:val="28"/>
        </w:rPr>
        <w:t>2 Об утверждении Правил добровольной реорганизации страховой (перестраховочной) организации</w:t>
      </w:r>
    </w:p>
    <w:p w:rsidR="00400ACB" w:rsidRPr="002A208A" w:rsidRDefault="00400ACB" w:rsidP="00B41EDC">
      <w:pPr>
        <w:ind w:left="-180" w:firstLine="900"/>
        <w:jc w:val="both"/>
        <w:rPr>
          <w:sz w:val="28"/>
          <w:szCs w:val="28"/>
        </w:rPr>
      </w:pPr>
      <w:r w:rsidRPr="002A208A">
        <w:rPr>
          <w:sz w:val="28"/>
          <w:szCs w:val="28"/>
        </w:rPr>
        <w:t>Постановление Правления Национального Банка Республики Казахстан от 3 марта 2001 года N 54. Зарегистрировано в Министерстве юстиции Республики Казахстан 23.04.2001 г. N 1475</w:t>
      </w:r>
    </w:p>
    <w:p w:rsidR="00400ACB" w:rsidRPr="002A208A" w:rsidRDefault="00400ACB" w:rsidP="00B41EDC">
      <w:pPr>
        <w:ind w:firstLine="720"/>
        <w:jc w:val="both"/>
        <w:rPr>
          <w:sz w:val="28"/>
          <w:szCs w:val="28"/>
        </w:rPr>
      </w:pPr>
    </w:p>
    <w:p w:rsidR="00400ACB" w:rsidRPr="002A208A" w:rsidRDefault="00400ACB" w:rsidP="00B41EDC">
      <w:pPr>
        <w:ind w:firstLine="720"/>
        <w:jc w:val="both"/>
        <w:rPr>
          <w:sz w:val="28"/>
          <w:szCs w:val="28"/>
        </w:rPr>
      </w:pPr>
      <w:r w:rsidRPr="002A208A">
        <w:rPr>
          <w:i/>
          <w:iCs/>
          <w:sz w:val="28"/>
          <w:szCs w:val="28"/>
        </w:rPr>
        <w:t xml:space="preserve">Реорганизация. </w:t>
      </w:r>
      <w:r w:rsidRPr="002A208A">
        <w:rPr>
          <w:sz w:val="28"/>
          <w:szCs w:val="28"/>
        </w:rPr>
        <w:t>В соответствии со ст.62 Закона РК «О страховой деятельности» добровольная реорганизация может быть осуществлена при наличии разрешения уполномоченного государственного органа.</w:t>
      </w:r>
    </w:p>
    <w:p w:rsidR="00400ACB" w:rsidRPr="002A208A" w:rsidRDefault="00400ACB" w:rsidP="00B41EDC">
      <w:pPr>
        <w:ind w:firstLine="720"/>
        <w:jc w:val="both"/>
        <w:rPr>
          <w:b/>
          <w:bCs/>
          <w:sz w:val="28"/>
          <w:szCs w:val="28"/>
        </w:rPr>
      </w:pPr>
      <w:r w:rsidRPr="002A208A">
        <w:rPr>
          <w:b/>
          <w:bCs/>
          <w:sz w:val="28"/>
          <w:szCs w:val="28"/>
        </w:rPr>
        <w:t>Добровольная реорганизация</w:t>
      </w:r>
    </w:p>
    <w:p w:rsidR="00400ACB" w:rsidRPr="002A208A" w:rsidRDefault="00400ACB" w:rsidP="00B41EDC">
      <w:pPr>
        <w:numPr>
          <w:ilvl w:val="0"/>
          <w:numId w:val="5"/>
        </w:numPr>
        <w:tabs>
          <w:tab w:val="left" w:pos="1080"/>
        </w:tabs>
        <w:ind w:left="0" w:firstLine="720"/>
        <w:jc w:val="both"/>
        <w:rPr>
          <w:sz w:val="28"/>
          <w:szCs w:val="28"/>
        </w:rPr>
      </w:pPr>
      <w:r w:rsidRPr="002A208A">
        <w:rPr>
          <w:sz w:val="28"/>
          <w:szCs w:val="28"/>
        </w:rPr>
        <w:t>Основание – решение общего собрания акционеров (добровольная).</w:t>
      </w:r>
    </w:p>
    <w:p w:rsidR="00400ACB" w:rsidRPr="002A208A" w:rsidRDefault="00400ACB" w:rsidP="00B41EDC">
      <w:pPr>
        <w:numPr>
          <w:ilvl w:val="0"/>
          <w:numId w:val="5"/>
        </w:numPr>
        <w:tabs>
          <w:tab w:val="left" w:pos="1080"/>
        </w:tabs>
        <w:ind w:left="0" w:firstLine="720"/>
        <w:jc w:val="both"/>
        <w:rPr>
          <w:sz w:val="28"/>
          <w:szCs w:val="28"/>
        </w:rPr>
      </w:pPr>
      <w:r w:rsidRPr="002A208A">
        <w:rPr>
          <w:sz w:val="28"/>
          <w:szCs w:val="28"/>
        </w:rPr>
        <w:t>Ходатайство на получение разрешения на проведение добровольной реорганизации страховой организацией (далее - ходатайство страховой организации) представляется в уполномоченный государственный орган. </w:t>
      </w:r>
    </w:p>
    <w:p w:rsidR="00400ACB" w:rsidRPr="002A208A" w:rsidRDefault="00400ACB" w:rsidP="00B41EDC">
      <w:pPr>
        <w:pStyle w:val="NormalWeb"/>
        <w:spacing w:before="0" w:beforeAutospacing="0" w:after="0" w:afterAutospacing="0"/>
        <w:ind w:firstLine="720"/>
        <w:jc w:val="both"/>
        <w:rPr>
          <w:sz w:val="28"/>
          <w:szCs w:val="28"/>
        </w:rPr>
      </w:pPr>
    </w:p>
    <w:p w:rsidR="00400ACB" w:rsidRDefault="00400ACB" w:rsidP="00B41EDC">
      <w:pPr>
        <w:pStyle w:val="NormalWeb"/>
        <w:spacing w:before="0" w:beforeAutospacing="0" w:after="0" w:afterAutospacing="0"/>
        <w:ind w:firstLine="720"/>
        <w:jc w:val="both"/>
        <w:rPr>
          <w:sz w:val="28"/>
          <w:szCs w:val="28"/>
        </w:rPr>
      </w:pPr>
      <w:r w:rsidRPr="002A208A">
        <w:rPr>
          <w:sz w:val="28"/>
          <w:szCs w:val="28"/>
          <w:u w:val="single"/>
        </w:rPr>
        <w:t>Уведомление</w:t>
      </w:r>
      <w:r w:rsidRPr="002A208A">
        <w:rPr>
          <w:sz w:val="28"/>
          <w:szCs w:val="28"/>
        </w:rPr>
        <w:t xml:space="preserve"> о предстоящей реорганизации должно содержать следующую информацию: </w:t>
      </w:r>
    </w:p>
    <w:p w:rsidR="00400ACB" w:rsidRDefault="00400ACB" w:rsidP="00B41EDC">
      <w:pPr>
        <w:pStyle w:val="NormalWeb"/>
        <w:spacing w:before="0" w:beforeAutospacing="0" w:after="0" w:afterAutospacing="0"/>
        <w:ind w:firstLine="720"/>
        <w:jc w:val="both"/>
        <w:rPr>
          <w:sz w:val="28"/>
          <w:szCs w:val="28"/>
        </w:rPr>
      </w:pPr>
      <w:r w:rsidRPr="002A208A">
        <w:rPr>
          <w:sz w:val="28"/>
          <w:szCs w:val="28"/>
        </w:rPr>
        <w:t xml:space="preserve">1) дату принятия решения общим собранием акционеров о реорганизации </w:t>
      </w:r>
    </w:p>
    <w:p w:rsidR="00400ACB" w:rsidRDefault="00400ACB" w:rsidP="00B41EDC">
      <w:pPr>
        <w:pStyle w:val="NormalWeb"/>
        <w:spacing w:before="0" w:beforeAutospacing="0" w:after="0" w:afterAutospacing="0"/>
        <w:ind w:firstLine="720"/>
        <w:jc w:val="both"/>
        <w:rPr>
          <w:sz w:val="28"/>
          <w:szCs w:val="28"/>
        </w:rPr>
      </w:pPr>
      <w:r w:rsidRPr="002A208A">
        <w:rPr>
          <w:sz w:val="28"/>
          <w:szCs w:val="28"/>
        </w:rPr>
        <w:t>страховой организации; </w:t>
      </w:r>
    </w:p>
    <w:p w:rsidR="00400ACB" w:rsidRDefault="00400ACB" w:rsidP="00B41EDC">
      <w:pPr>
        <w:pStyle w:val="NormalWeb"/>
        <w:spacing w:before="0" w:beforeAutospacing="0" w:after="0" w:afterAutospacing="0"/>
        <w:ind w:firstLine="720"/>
        <w:jc w:val="both"/>
        <w:rPr>
          <w:sz w:val="28"/>
          <w:szCs w:val="28"/>
        </w:rPr>
      </w:pPr>
      <w:r w:rsidRPr="002A208A">
        <w:rPr>
          <w:sz w:val="28"/>
          <w:szCs w:val="28"/>
        </w:rPr>
        <w:t>2) дату принятия уполномоченным государственным органом решения о выдаче разрешения на добровольную реорганизацию; </w:t>
      </w:r>
    </w:p>
    <w:p w:rsidR="00400ACB" w:rsidRDefault="00400ACB" w:rsidP="00B41EDC">
      <w:pPr>
        <w:pStyle w:val="NormalWeb"/>
        <w:spacing w:before="0" w:beforeAutospacing="0" w:after="0" w:afterAutospacing="0"/>
        <w:ind w:firstLine="720"/>
        <w:jc w:val="both"/>
        <w:rPr>
          <w:sz w:val="28"/>
          <w:szCs w:val="28"/>
        </w:rPr>
      </w:pPr>
      <w:r w:rsidRPr="002A208A">
        <w:rPr>
          <w:sz w:val="28"/>
          <w:szCs w:val="28"/>
        </w:rPr>
        <w:t>3) сведения о причинах и форме проведения реорганизации страховой организации; </w:t>
      </w:r>
    </w:p>
    <w:p w:rsidR="00400ACB" w:rsidRDefault="00400ACB" w:rsidP="00B41EDC">
      <w:pPr>
        <w:pStyle w:val="NormalWeb"/>
        <w:spacing w:before="0" w:beforeAutospacing="0" w:after="0" w:afterAutospacing="0"/>
        <w:ind w:firstLine="720"/>
        <w:jc w:val="both"/>
        <w:rPr>
          <w:sz w:val="28"/>
          <w:szCs w:val="28"/>
        </w:rPr>
      </w:pPr>
      <w:r w:rsidRPr="002A208A">
        <w:rPr>
          <w:sz w:val="28"/>
          <w:szCs w:val="28"/>
        </w:rPr>
        <w:t>4) общие сведения о финансовом состоянии реорганизуемой страховой организации на момент получения разрешения уполномоченного государственного органа на добровольную реорганизацию. </w:t>
      </w:r>
    </w:p>
    <w:p w:rsidR="00400ACB" w:rsidRPr="002A208A" w:rsidRDefault="00400ACB" w:rsidP="00B41EDC">
      <w:pPr>
        <w:pStyle w:val="NormalWeb"/>
        <w:spacing w:before="0" w:beforeAutospacing="0" w:after="0" w:afterAutospacing="0"/>
        <w:ind w:firstLine="720"/>
        <w:jc w:val="both"/>
        <w:rPr>
          <w:sz w:val="28"/>
          <w:szCs w:val="28"/>
        </w:rPr>
      </w:pPr>
      <w:r w:rsidRPr="002A208A">
        <w:rPr>
          <w:sz w:val="28"/>
          <w:szCs w:val="28"/>
        </w:rPr>
        <w:br/>
        <w:t xml:space="preserve">      </w:t>
      </w:r>
      <w:r>
        <w:rPr>
          <w:sz w:val="28"/>
          <w:szCs w:val="28"/>
        </w:rPr>
        <w:tab/>
      </w:r>
      <w:r w:rsidRPr="002A208A">
        <w:rPr>
          <w:sz w:val="28"/>
          <w:szCs w:val="28"/>
        </w:rPr>
        <w:t>К уведомлению о реорганизации страховой организации должен быть приложен образец заявления страхователя (перестрахователя) о его согласии на передачу обязательств реорганизуемой страховой организации в отношении заключенного с ним договора страхования (перестрахования) в страховую организацию, являющуюся правопреемником реорганизуемой страховой организации. Указанное заявление страхователь (перестрахователь) должен составить, подписать и вернуть в страховую организацию в установленный настоящими Правилами срок. </w:t>
      </w:r>
    </w:p>
    <w:p w:rsidR="00400ACB" w:rsidRDefault="00400ACB" w:rsidP="00B41EDC">
      <w:pPr>
        <w:pStyle w:val="NormalWeb"/>
        <w:spacing w:before="0" w:beforeAutospacing="0" w:after="0" w:afterAutospacing="0"/>
        <w:ind w:firstLine="720"/>
        <w:jc w:val="both"/>
        <w:rPr>
          <w:sz w:val="28"/>
          <w:szCs w:val="28"/>
        </w:rPr>
      </w:pPr>
      <w:r w:rsidRPr="002A208A">
        <w:rPr>
          <w:sz w:val="28"/>
          <w:szCs w:val="28"/>
        </w:rPr>
        <w:t>В случае неполучения реорганизуемой страховой организацией заявления страхователя (перестрахователя) в течение тридцати дней с даты направления ему уведомления о реорганизации, реорганизуемая страховая организация имеет право самостоятельно установить правопреемство в отношении договоров страхования (перестрахования), заключенных такими страхователями (перестрахователями), в следующем порядке: </w:t>
      </w:r>
    </w:p>
    <w:p w:rsidR="00400ACB" w:rsidRDefault="00400ACB" w:rsidP="00B41EDC">
      <w:pPr>
        <w:pStyle w:val="NormalWeb"/>
        <w:spacing w:before="0" w:beforeAutospacing="0" w:after="0" w:afterAutospacing="0"/>
        <w:ind w:firstLine="720"/>
        <w:jc w:val="both"/>
        <w:rPr>
          <w:sz w:val="28"/>
          <w:szCs w:val="28"/>
        </w:rPr>
      </w:pPr>
      <w:r w:rsidRPr="002A208A">
        <w:rPr>
          <w:sz w:val="28"/>
          <w:szCs w:val="28"/>
        </w:rPr>
        <w:t>1) при слиянии страховых организаций - обязательства по договорам страхования и перестрахования передаются вновь образованной страховой организации, в соответствии с передаточным актом; </w:t>
      </w:r>
    </w:p>
    <w:p w:rsidR="00400ACB" w:rsidRDefault="00400ACB" w:rsidP="00B41EDC">
      <w:pPr>
        <w:pStyle w:val="NormalWeb"/>
        <w:spacing w:before="0" w:beforeAutospacing="0" w:after="0" w:afterAutospacing="0"/>
        <w:ind w:firstLine="720"/>
        <w:jc w:val="both"/>
        <w:rPr>
          <w:sz w:val="28"/>
          <w:szCs w:val="28"/>
        </w:rPr>
      </w:pPr>
      <w:r w:rsidRPr="002A208A">
        <w:rPr>
          <w:sz w:val="28"/>
          <w:szCs w:val="28"/>
        </w:rPr>
        <w:t>2) при присоединении одной страховой организации к другой страховой организации - обязательства по договорам страхования и перестрахования передаются страховой организации, к которой присоединяется другая страховая организация, в соответствии с передаточным актом; </w:t>
      </w:r>
    </w:p>
    <w:p w:rsidR="00400ACB" w:rsidRDefault="00400ACB" w:rsidP="00B41EDC">
      <w:pPr>
        <w:pStyle w:val="NormalWeb"/>
        <w:spacing w:before="0" w:beforeAutospacing="0" w:after="0" w:afterAutospacing="0"/>
        <w:ind w:firstLine="720"/>
        <w:jc w:val="both"/>
        <w:rPr>
          <w:sz w:val="28"/>
          <w:szCs w:val="28"/>
        </w:rPr>
      </w:pPr>
      <w:r w:rsidRPr="002A208A">
        <w:rPr>
          <w:sz w:val="28"/>
          <w:szCs w:val="28"/>
        </w:rPr>
        <w:t>3) при разделении страховой организации - обязательства по договорам страхования и перестрахования передаются во вновь возникшие страховые организации, в соответствии с разделительным балансом. </w:t>
      </w:r>
    </w:p>
    <w:p w:rsidR="00400ACB" w:rsidRDefault="00400ACB" w:rsidP="00B41EDC">
      <w:pPr>
        <w:pStyle w:val="NormalWeb"/>
        <w:spacing w:before="0" w:beforeAutospacing="0" w:after="0" w:afterAutospacing="0"/>
        <w:ind w:firstLine="720"/>
        <w:jc w:val="both"/>
        <w:rPr>
          <w:sz w:val="28"/>
          <w:szCs w:val="28"/>
        </w:rPr>
      </w:pPr>
      <w:r w:rsidRPr="002A208A">
        <w:rPr>
          <w:sz w:val="28"/>
          <w:szCs w:val="28"/>
        </w:rPr>
        <w:t>При этом страховая организация (организации), к которой (которым) переходят обязательства по договорам страхования и перестрахования, обязана (обязаны) в недельный срок с даты утверждения разделительного баланса уведомить страхователя (перестрахователя) о передаче обязательств по его договорам страхования (перестрахования); </w:t>
      </w:r>
    </w:p>
    <w:p w:rsidR="00400ACB" w:rsidRDefault="00400ACB" w:rsidP="00B41EDC">
      <w:pPr>
        <w:pStyle w:val="NormalWeb"/>
        <w:spacing w:before="0" w:beforeAutospacing="0" w:after="0" w:afterAutospacing="0"/>
        <w:ind w:firstLine="720"/>
        <w:jc w:val="both"/>
        <w:rPr>
          <w:sz w:val="28"/>
          <w:szCs w:val="28"/>
        </w:rPr>
      </w:pPr>
      <w:r w:rsidRPr="002A208A">
        <w:rPr>
          <w:sz w:val="28"/>
          <w:szCs w:val="28"/>
        </w:rPr>
        <w:t>4) при выделении одной страховой организации из другой страховой организации - обязательства по договорам страхования и перестрахования остаются в страховой организации, с которой страхователем (перестрахователем) ранее были заключены соответствующие договора страхования (перестрахования); </w:t>
      </w:r>
    </w:p>
    <w:p w:rsidR="00400ACB" w:rsidRDefault="00400ACB" w:rsidP="00B41EDC">
      <w:pPr>
        <w:pStyle w:val="NormalWeb"/>
        <w:spacing w:before="0" w:beforeAutospacing="0" w:after="0" w:afterAutospacing="0"/>
        <w:ind w:firstLine="720"/>
        <w:jc w:val="both"/>
        <w:rPr>
          <w:sz w:val="28"/>
          <w:szCs w:val="28"/>
        </w:rPr>
      </w:pPr>
      <w:r w:rsidRPr="002A208A">
        <w:rPr>
          <w:sz w:val="28"/>
          <w:szCs w:val="28"/>
        </w:rPr>
        <w:t>5) при преобразовании страховой организации - обязательства по договорам страхования и перестрахования передаются иной страховой организации, имеющей намерение принять обязательства по действующим договорам страхования (перестрахования) добровольно реорганизуемой страховой организации в соответствии с передаточным актом.</w:t>
      </w:r>
    </w:p>
    <w:p w:rsidR="00400ACB" w:rsidRPr="002A208A" w:rsidRDefault="00400ACB" w:rsidP="00B41EDC">
      <w:pPr>
        <w:pStyle w:val="NormalWeb"/>
        <w:spacing w:before="0" w:beforeAutospacing="0" w:after="0" w:afterAutospacing="0"/>
        <w:ind w:firstLine="720"/>
        <w:jc w:val="both"/>
        <w:rPr>
          <w:sz w:val="28"/>
          <w:szCs w:val="28"/>
        </w:rPr>
      </w:pPr>
      <w:r>
        <w:rPr>
          <w:sz w:val="28"/>
          <w:szCs w:val="28"/>
        </w:rPr>
        <w:t>6</w:t>
      </w:r>
      <w:r w:rsidRPr="002A208A">
        <w:rPr>
          <w:sz w:val="28"/>
          <w:szCs w:val="28"/>
        </w:rPr>
        <w:t>) Страховые организации, к которым переходят обязательства по договорам страхования, перестрахования, в недельный срок с даты утверждения передаточного акта (разделительного баланса) уведомляют страхователей, перестрахователей о принятии обязательств по договорам страхования (перестрахования), заключенным с добровольно реорганизуемой страховой организацией.</w:t>
      </w:r>
    </w:p>
    <w:p w:rsidR="00400ACB" w:rsidRPr="002A208A" w:rsidRDefault="00400ACB" w:rsidP="00B41EDC">
      <w:pPr>
        <w:pStyle w:val="NormalWeb"/>
        <w:spacing w:before="0" w:beforeAutospacing="0" w:after="0" w:afterAutospacing="0"/>
        <w:ind w:firstLine="720"/>
        <w:jc w:val="both"/>
        <w:rPr>
          <w:sz w:val="28"/>
          <w:szCs w:val="28"/>
        </w:rPr>
      </w:pPr>
      <w:r>
        <w:rPr>
          <w:sz w:val="28"/>
          <w:szCs w:val="28"/>
        </w:rPr>
        <w:t>7</w:t>
      </w:r>
      <w:r w:rsidRPr="002A208A">
        <w:rPr>
          <w:sz w:val="28"/>
          <w:szCs w:val="28"/>
        </w:rPr>
        <w:t>)Передаточный акт (разделительный баланс) и документы, подтверждающие передачу страховой организацией своих обязательств по заключенным договорам страхования (перестрахования) другой страховой организации либо отсутствие таких обязательств, представляются в уполномоченный государственный орган в течение семи дней со дня их утверждения уполномоченным органом страховой организации.</w:t>
      </w:r>
    </w:p>
    <w:p w:rsidR="00400ACB" w:rsidRPr="002A208A" w:rsidRDefault="00400ACB" w:rsidP="00B41EDC">
      <w:pPr>
        <w:ind w:firstLine="720"/>
        <w:jc w:val="both"/>
        <w:rPr>
          <w:sz w:val="28"/>
          <w:szCs w:val="28"/>
        </w:rPr>
      </w:pPr>
      <w:r w:rsidRPr="002A208A">
        <w:rPr>
          <w:b/>
          <w:bCs/>
          <w:sz w:val="28"/>
          <w:szCs w:val="28"/>
        </w:rPr>
        <w:t>Принудительная реорганизация</w:t>
      </w:r>
      <w:r w:rsidRPr="002A208A">
        <w:rPr>
          <w:sz w:val="28"/>
          <w:szCs w:val="28"/>
        </w:rPr>
        <w:t xml:space="preserve"> осуществляется на основании гражданского законодательства. Особенностей нет.</w:t>
      </w:r>
    </w:p>
    <w:p w:rsidR="00400ACB" w:rsidRDefault="00400ACB" w:rsidP="00B41EDC">
      <w:pPr>
        <w:ind w:firstLine="720"/>
        <w:jc w:val="both"/>
        <w:rPr>
          <w:sz w:val="28"/>
          <w:szCs w:val="28"/>
        </w:rPr>
      </w:pPr>
    </w:p>
    <w:p w:rsidR="00400ACB" w:rsidRPr="002A208A" w:rsidRDefault="00400ACB" w:rsidP="00B41EDC">
      <w:pPr>
        <w:ind w:firstLine="720"/>
        <w:jc w:val="both"/>
        <w:rPr>
          <w:sz w:val="28"/>
          <w:szCs w:val="28"/>
        </w:rPr>
      </w:pPr>
    </w:p>
    <w:p w:rsidR="00400ACB" w:rsidRPr="002A208A" w:rsidRDefault="00400ACB" w:rsidP="00B41EDC">
      <w:pPr>
        <w:ind w:firstLine="720"/>
        <w:jc w:val="both"/>
        <w:rPr>
          <w:b/>
          <w:bCs/>
          <w:sz w:val="28"/>
          <w:szCs w:val="28"/>
        </w:rPr>
      </w:pPr>
      <w:r w:rsidRPr="002A208A">
        <w:rPr>
          <w:b/>
          <w:bCs/>
          <w:sz w:val="28"/>
          <w:szCs w:val="28"/>
        </w:rPr>
        <w:t xml:space="preserve">Ликвидация </w:t>
      </w:r>
    </w:p>
    <w:p w:rsidR="00400ACB" w:rsidRPr="002A208A" w:rsidRDefault="00400ACB" w:rsidP="00B41EDC">
      <w:pPr>
        <w:ind w:firstLine="720"/>
        <w:jc w:val="both"/>
        <w:rPr>
          <w:b/>
          <w:bCs/>
          <w:sz w:val="28"/>
          <w:szCs w:val="28"/>
        </w:rPr>
      </w:pPr>
      <w:r w:rsidRPr="002A208A">
        <w:rPr>
          <w:b/>
          <w:bCs/>
          <w:sz w:val="28"/>
          <w:szCs w:val="28"/>
        </w:rPr>
        <w:t>Регламентируется:</w:t>
      </w:r>
    </w:p>
    <w:p w:rsidR="00400ACB" w:rsidRPr="002A208A" w:rsidRDefault="00400ACB" w:rsidP="00B41EDC">
      <w:pPr>
        <w:numPr>
          <w:ilvl w:val="0"/>
          <w:numId w:val="6"/>
        </w:numPr>
        <w:tabs>
          <w:tab w:val="clear" w:pos="760"/>
          <w:tab w:val="num" w:pos="0"/>
          <w:tab w:val="left" w:pos="1080"/>
        </w:tabs>
        <w:ind w:left="0" w:firstLine="720"/>
        <w:jc w:val="both"/>
        <w:rPr>
          <w:b/>
          <w:bCs/>
          <w:sz w:val="28"/>
          <w:szCs w:val="28"/>
        </w:rPr>
      </w:pPr>
      <w:r w:rsidRPr="002A208A">
        <w:rPr>
          <w:b/>
          <w:bCs/>
          <w:sz w:val="28"/>
          <w:szCs w:val="28"/>
        </w:rPr>
        <w:t>глава 12 ЗРК «О страховой деятельности»</w:t>
      </w:r>
    </w:p>
    <w:p w:rsidR="00400ACB" w:rsidRPr="002A208A" w:rsidRDefault="00400ACB" w:rsidP="00B41EDC">
      <w:pPr>
        <w:numPr>
          <w:ilvl w:val="0"/>
          <w:numId w:val="6"/>
        </w:numPr>
        <w:tabs>
          <w:tab w:val="clear" w:pos="760"/>
          <w:tab w:val="num" w:pos="0"/>
          <w:tab w:val="left" w:pos="1080"/>
        </w:tabs>
        <w:ind w:left="0" w:firstLine="720"/>
        <w:jc w:val="both"/>
        <w:rPr>
          <w:sz w:val="28"/>
          <w:szCs w:val="28"/>
        </w:rPr>
      </w:pPr>
      <w:r w:rsidRPr="002A208A">
        <w:rPr>
          <w:sz w:val="28"/>
          <w:szCs w:val="28"/>
        </w:rPr>
        <w:t>Об утверждении Правил принудительной ликвидации страховых (перестраховочных) организаций</w:t>
      </w:r>
    </w:p>
    <w:p w:rsidR="00400ACB" w:rsidRPr="002A208A" w:rsidRDefault="00400ACB" w:rsidP="00B41EDC">
      <w:pPr>
        <w:tabs>
          <w:tab w:val="num" w:pos="0"/>
          <w:tab w:val="left" w:pos="1080"/>
        </w:tabs>
        <w:ind w:firstLine="720"/>
        <w:jc w:val="both"/>
        <w:rPr>
          <w:sz w:val="28"/>
          <w:szCs w:val="28"/>
        </w:rPr>
      </w:pPr>
      <w:r w:rsidRPr="002A208A">
        <w:rPr>
          <w:sz w:val="28"/>
          <w:szCs w:val="28"/>
        </w:rPr>
        <w:t>Постановление Правления Агентства Республики Казахстан по регулированию и надзору финансового рынка и финансовых организаций от 25 марта 2006 года N 77.</w:t>
      </w:r>
    </w:p>
    <w:p w:rsidR="00400ACB" w:rsidRPr="002A208A" w:rsidRDefault="00400ACB" w:rsidP="00B41EDC">
      <w:pPr>
        <w:numPr>
          <w:ilvl w:val="0"/>
          <w:numId w:val="6"/>
        </w:numPr>
        <w:tabs>
          <w:tab w:val="clear" w:pos="760"/>
          <w:tab w:val="num" w:pos="0"/>
          <w:tab w:val="left" w:pos="1080"/>
        </w:tabs>
        <w:ind w:left="0" w:firstLine="720"/>
        <w:jc w:val="both"/>
        <w:rPr>
          <w:sz w:val="28"/>
          <w:szCs w:val="28"/>
        </w:rPr>
      </w:pPr>
      <w:r w:rsidRPr="002A208A">
        <w:rPr>
          <w:sz w:val="28"/>
          <w:szCs w:val="28"/>
        </w:rPr>
        <w:t>Об утверждении Правил добровольной ликвидации страховых (перестраховочных) организаций</w:t>
      </w:r>
    </w:p>
    <w:p w:rsidR="00400ACB" w:rsidRPr="002A208A" w:rsidRDefault="00400ACB" w:rsidP="00B41EDC">
      <w:pPr>
        <w:tabs>
          <w:tab w:val="num" w:pos="0"/>
          <w:tab w:val="left" w:pos="1080"/>
        </w:tabs>
        <w:ind w:firstLine="720"/>
        <w:jc w:val="both"/>
        <w:rPr>
          <w:sz w:val="28"/>
          <w:szCs w:val="28"/>
        </w:rPr>
      </w:pPr>
      <w:r w:rsidRPr="002A208A">
        <w:rPr>
          <w:sz w:val="28"/>
          <w:szCs w:val="28"/>
        </w:rPr>
        <w:t xml:space="preserve">Постановление Правления Агентства Республики Казахстан по регулированию и надзору финансового рынка и финансовых организаций от 30 марта 2007 года N 61. </w:t>
      </w:r>
    </w:p>
    <w:p w:rsidR="00400ACB" w:rsidRPr="002A208A" w:rsidRDefault="00400ACB" w:rsidP="00B41EDC">
      <w:pPr>
        <w:ind w:firstLine="720"/>
        <w:jc w:val="both"/>
        <w:rPr>
          <w:sz w:val="28"/>
          <w:szCs w:val="28"/>
        </w:rPr>
      </w:pPr>
      <w:r w:rsidRPr="002A208A">
        <w:rPr>
          <w:i/>
          <w:iCs/>
          <w:sz w:val="28"/>
          <w:szCs w:val="28"/>
        </w:rPr>
        <w:t xml:space="preserve"> </w:t>
      </w:r>
      <w:r w:rsidRPr="002A208A">
        <w:rPr>
          <w:sz w:val="28"/>
          <w:szCs w:val="28"/>
        </w:rPr>
        <w:t>Страховая организация может быть ликвидирована:</w:t>
      </w:r>
    </w:p>
    <w:p w:rsidR="00400ACB" w:rsidRPr="002A208A" w:rsidRDefault="00400ACB" w:rsidP="00B41EDC">
      <w:pPr>
        <w:numPr>
          <w:ilvl w:val="0"/>
          <w:numId w:val="1"/>
        </w:numPr>
        <w:ind w:left="0" w:firstLine="720"/>
        <w:jc w:val="both"/>
        <w:rPr>
          <w:sz w:val="28"/>
          <w:szCs w:val="28"/>
        </w:rPr>
      </w:pPr>
      <w:r w:rsidRPr="002A208A">
        <w:rPr>
          <w:sz w:val="28"/>
          <w:szCs w:val="28"/>
        </w:rPr>
        <w:t>решение ее акционеров при наличии разрешения уполномоченного органа (добровольная ликвидация)</w:t>
      </w:r>
    </w:p>
    <w:p w:rsidR="00400ACB" w:rsidRPr="002A208A" w:rsidRDefault="00400ACB" w:rsidP="00B41EDC">
      <w:pPr>
        <w:numPr>
          <w:ilvl w:val="0"/>
          <w:numId w:val="1"/>
        </w:numPr>
        <w:ind w:left="0" w:firstLine="720"/>
        <w:jc w:val="both"/>
        <w:rPr>
          <w:sz w:val="28"/>
          <w:szCs w:val="28"/>
        </w:rPr>
      </w:pPr>
      <w:r w:rsidRPr="002A208A">
        <w:rPr>
          <w:sz w:val="28"/>
          <w:szCs w:val="28"/>
        </w:rPr>
        <w:t>по решению суда (принудительная ликвидация).</w:t>
      </w:r>
    </w:p>
    <w:p w:rsidR="00400ACB" w:rsidRPr="002A208A" w:rsidRDefault="00400ACB" w:rsidP="00B41EDC">
      <w:pPr>
        <w:ind w:firstLine="720"/>
        <w:jc w:val="both"/>
        <w:rPr>
          <w:sz w:val="28"/>
          <w:szCs w:val="28"/>
        </w:rPr>
      </w:pPr>
    </w:p>
    <w:p w:rsidR="00400ACB" w:rsidRPr="002A208A" w:rsidRDefault="00400ACB" w:rsidP="00B41EDC">
      <w:pPr>
        <w:ind w:firstLine="720"/>
        <w:jc w:val="both"/>
        <w:rPr>
          <w:b/>
          <w:bCs/>
          <w:i/>
          <w:iCs/>
          <w:sz w:val="28"/>
          <w:szCs w:val="28"/>
        </w:rPr>
      </w:pPr>
      <w:r w:rsidRPr="002A208A">
        <w:rPr>
          <w:b/>
          <w:bCs/>
          <w:i/>
          <w:iCs/>
          <w:sz w:val="28"/>
          <w:szCs w:val="28"/>
        </w:rPr>
        <w:t>Добровольная ликвидация</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35"/>
        <w:gridCol w:w="4728"/>
      </w:tblGrid>
      <w:tr w:rsidR="00400ACB" w:rsidRPr="002A208A">
        <w:tc>
          <w:tcPr>
            <w:tcW w:w="4785" w:type="dxa"/>
          </w:tcPr>
          <w:p w:rsidR="00400ACB" w:rsidRPr="00F77FE3" w:rsidRDefault="00400ACB" w:rsidP="00F77FE3">
            <w:pPr>
              <w:widowControl w:val="0"/>
              <w:autoSpaceDE w:val="0"/>
              <w:autoSpaceDN w:val="0"/>
              <w:adjustRightInd w:val="0"/>
              <w:ind w:firstLine="720"/>
              <w:jc w:val="both"/>
              <w:rPr>
                <w:b/>
                <w:bCs/>
                <w:i/>
                <w:iCs/>
                <w:sz w:val="28"/>
                <w:szCs w:val="28"/>
              </w:rPr>
            </w:pPr>
            <w:r w:rsidRPr="00F77FE3">
              <w:rPr>
                <w:b/>
                <w:bCs/>
                <w:i/>
                <w:iCs/>
                <w:sz w:val="28"/>
                <w:szCs w:val="28"/>
              </w:rPr>
              <w:t>Подается ходатайство</w:t>
            </w:r>
          </w:p>
          <w:p w:rsidR="00400ACB" w:rsidRPr="00F77FE3" w:rsidRDefault="00400ACB" w:rsidP="00F77FE3">
            <w:pPr>
              <w:widowControl w:val="0"/>
              <w:autoSpaceDE w:val="0"/>
              <w:autoSpaceDN w:val="0"/>
              <w:adjustRightInd w:val="0"/>
              <w:ind w:firstLine="720"/>
              <w:jc w:val="both"/>
              <w:rPr>
                <w:b/>
                <w:bCs/>
                <w:i/>
                <w:iCs/>
                <w:sz w:val="28"/>
                <w:szCs w:val="28"/>
              </w:rPr>
            </w:pPr>
          </w:p>
        </w:tc>
        <w:tc>
          <w:tcPr>
            <w:tcW w:w="4786" w:type="dxa"/>
          </w:tcPr>
          <w:p w:rsidR="00400ACB" w:rsidRPr="00F77FE3" w:rsidRDefault="00400ACB" w:rsidP="00F77FE3">
            <w:pPr>
              <w:widowControl w:val="0"/>
              <w:autoSpaceDE w:val="0"/>
              <w:autoSpaceDN w:val="0"/>
              <w:adjustRightInd w:val="0"/>
              <w:ind w:firstLine="720"/>
              <w:jc w:val="both"/>
              <w:rPr>
                <w:sz w:val="28"/>
                <w:szCs w:val="28"/>
              </w:rPr>
            </w:pPr>
            <w:r w:rsidRPr="00F77FE3">
              <w:rPr>
                <w:sz w:val="28"/>
                <w:szCs w:val="28"/>
              </w:rPr>
              <w:t>1) должно содержаться обязательство страховой (перестраховочной) организации об обеспечении полного удовлетворения требований всех ее кредиторов</w:t>
            </w:r>
          </w:p>
          <w:p w:rsidR="00400ACB" w:rsidRPr="00F77FE3" w:rsidRDefault="00400ACB" w:rsidP="00F77FE3">
            <w:pPr>
              <w:widowControl w:val="0"/>
              <w:autoSpaceDE w:val="0"/>
              <w:autoSpaceDN w:val="0"/>
              <w:adjustRightInd w:val="0"/>
              <w:ind w:firstLine="720"/>
              <w:jc w:val="both"/>
              <w:rPr>
                <w:b/>
                <w:bCs/>
                <w:i/>
                <w:iCs/>
                <w:sz w:val="28"/>
                <w:szCs w:val="28"/>
              </w:rPr>
            </w:pPr>
            <w:r w:rsidRPr="00F77FE3">
              <w:rPr>
                <w:sz w:val="28"/>
                <w:szCs w:val="28"/>
              </w:rPr>
              <w:t>2) рассматривается в течение месяца</w:t>
            </w:r>
          </w:p>
        </w:tc>
      </w:tr>
      <w:tr w:rsidR="00400ACB" w:rsidRPr="002A208A">
        <w:tc>
          <w:tcPr>
            <w:tcW w:w="4785" w:type="dxa"/>
          </w:tcPr>
          <w:p w:rsidR="00400ACB" w:rsidRPr="00F77FE3" w:rsidRDefault="00400ACB" w:rsidP="00F77FE3">
            <w:pPr>
              <w:widowControl w:val="0"/>
              <w:autoSpaceDE w:val="0"/>
              <w:autoSpaceDN w:val="0"/>
              <w:adjustRightInd w:val="0"/>
              <w:ind w:firstLine="720"/>
              <w:jc w:val="both"/>
              <w:rPr>
                <w:b/>
                <w:bCs/>
                <w:i/>
                <w:iCs/>
                <w:sz w:val="28"/>
                <w:szCs w:val="28"/>
              </w:rPr>
            </w:pPr>
            <w:r w:rsidRPr="00F77FE3">
              <w:rPr>
                <w:b/>
                <w:bCs/>
                <w:i/>
                <w:iCs/>
                <w:sz w:val="28"/>
                <w:szCs w:val="28"/>
              </w:rPr>
              <w:t>при получении разрешения</w:t>
            </w:r>
          </w:p>
        </w:tc>
        <w:tc>
          <w:tcPr>
            <w:tcW w:w="4786" w:type="dxa"/>
          </w:tcPr>
          <w:p w:rsidR="00400ACB" w:rsidRPr="00F77FE3" w:rsidRDefault="00400ACB" w:rsidP="00F77FE3">
            <w:pPr>
              <w:widowControl w:val="0"/>
              <w:autoSpaceDE w:val="0"/>
              <w:autoSpaceDN w:val="0"/>
              <w:adjustRightInd w:val="0"/>
              <w:ind w:firstLine="720"/>
              <w:jc w:val="both"/>
              <w:rPr>
                <w:b/>
                <w:bCs/>
                <w:i/>
                <w:iCs/>
                <w:sz w:val="28"/>
                <w:szCs w:val="28"/>
              </w:rPr>
            </w:pPr>
            <w:r w:rsidRPr="00F77FE3">
              <w:rPr>
                <w:b/>
                <w:bCs/>
                <w:i/>
                <w:iCs/>
                <w:sz w:val="28"/>
                <w:szCs w:val="28"/>
              </w:rPr>
              <w:t xml:space="preserve"> </w:t>
            </w:r>
            <w:r w:rsidRPr="00F77FE3">
              <w:rPr>
                <w:sz w:val="28"/>
                <w:szCs w:val="28"/>
              </w:rPr>
              <w:t>возвращаются подлинники лицензий</w:t>
            </w:r>
          </w:p>
        </w:tc>
      </w:tr>
      <w:tr w:rsidR="00400ACB" w:rsidRPr="002A208A">
        <w:tc>
          <w:tcPr>
            <w:tcW w:w="9571" w:type="dxa"/>
            <w:gridSpan w:val="2"/>
          </w:tcPr>
          <w:p w:rsidR="00400ACB" w:rsidRPr="00F77FE3" w:rsidRDefault="00400ACB" w:rsidP="00F77FE3">
            <w:pPr>
              <w:widowControl w:val="0"/>
              <w:autoSpaceDE w:val="0"/>
              <w:autoSpaceDN w:val="0"/>
              <w:adjustRightInd w:val="0"/>
              <w:ind w:firstLine="720"/>
              <w:jc w:val="both"/>
              <w:rPr>
                <w:b/>
                <w:bCs/>
                <w:i/>
                <w:iCs/>
                <w:sz w:val="28"/>
                <w:szCs w:val="28"/>
              </w:rPr>
            </w:pPr>
            <w:r w:rsidRPr="00F77FE3">
              <w:rPr>
                <w:b/>
                <w:bCs/>
                <w:i/>
                <w:iCs/>
                <w:sz w:val="28"/>
                <w:szCs w:val="28"/>
              </w:rPr>
              <w:t>начало ликвидационного процесса – создание ликвидационной комиссии</w:t>
            </w:r>
          </w:p>
        </w:tc>
      </w:tr>
      <w:tr w:rsidR="00400ACB" w:rsidRPr="002A208A">
        <w:tc>
          <w:tcPr>
            <w:tcW w:w="4785" w:type="dxa"/>
          </w:tcPr>
          <w:p w:rsidR="00400ACB" w:rsidRPr="00F77FE3" w:rsidRDefault="00400ACB" w:rsidP="00F77FE3">
            <w:pPr>
              <w:widowControl w:val="0"/>
              <w:autoSpaceDE w:val="0"/>
              <w:autoSpaceDN w:val="0"/>
              <w:adjustRightInd w:val="0"/>
              <w:ind w:firstLine="720"/>
              <w:jc w:val="both"/>
              <w:rPr>
                <w:b/>
                <w:bCs/>
                <w:i/>
                <w:iCs/>
                <w:sz w:val="28"/>
                <w:szCs w:val="28"/>
              </w:rPr>
            </w:pPr>
            <w:r w:rsidRPr="00F77FE3">
              <w:rPr>
                <w:b/>
                <w:bCs/>
                <w:i/>
                <w:iCs/>
                <w:sz w:val="28"/>
                <w:szCs w:val="28"/>
              </w:rPr>
              <w:t>ликвидационная комиссия</w:t>
            </w:r>
          </w:p>
        </w:tc>
        <w:tc>
          <w:tcPr>
            <w:tcW w:w="4786" w:type="dxa"/>
          </w:tcPr>
          <w:p w:rsidR="00400ACB" w:rsidRPr="00F77FE3" w:rsidRDefault="00400ACB" w:rsidP="00F77FE3">
            <w:pPr>
              <w:widowControl w:val="0"/>
              <w:autoSpaceDE w:val="0"/>
              <w:autoSpaceDN w:val="0"/>
              <w:adjustRightInd w:val="0"/>
              <w:ind w:firstLine="720"/>
              <w:jc w:val="both"/>
              <w:rPr>
                <w:sz w:val="28"/>
                <w:szCs w:val="28"/>
              </w:rPr>
            </w:pPr>
            <w:r w:rsidRPr="00F77FE3">
              <w:rPr>
                <w:sz w:val="28"/>
                <w:szCs w:val="28"/>
              </w:rPr>
              <w:t>1) переходят все полномочия по управлению делами и имуществом ликвидируемой страховой (перестраховочной) организации</w:t>
            </w:r>
          </w:p>
          <w:p w:rsidR="00400ACB" w:rsidRPr="00F77FE3" w:rsidRDefault="00400ACB" w:rsidP="00F77FE3">
            <w:pPr>
              <w:widowControl w:val="0"/>
              <w:autoSpaceDE w:val="0"/>
              <w:autoSpaceDN w:val="0"/>
              <w:adjustRightInd w:val="0"/>
              <w:ind w:firstLine="720"/>
              <w:jc w:val="both"/>
              <w:rPr>
                <w:sz w:val="28"/>
                <w:szCs w:val="28"/>
              </w:rPr>
            </w:pPr>
            <w:r w:rsidRPr="00F77FE3">
              <w:rPr>
                <w:sz w:val="28"/>
                <w:szCs w:val="28"/>
              </w:rPr>
              <w:t>принимает меры для завершения дел страховой (перестраховочной) организации, в том числе по обеспечению расчетов с его кредиторами и акционерами.</w:t>
            </w:r>
          </w:p>
          <w:p w:rsidR="00400ACB" w:rsidRPr="00F77FE3" w:rsidRDefault="00400ACB" w:rsidP="00F77FE3">
            <w:pPr>
              <w:widowControl w:val="0"/>
              <w:autoSpaceDE w:val="0"/>
              <w:autoSpaceDN w:val="0"/>
              <w:adjustRightInd w:val="0"/>
              <w:ind w:firstLine="720"/>
              <w:jc w:val="both"/>
              <w:rPr>
                <w:b/>
                <w:bCs/>
                <w:i/>
                <w:iCs/>
                <w:sz w:val="28"/>
                <w:szCs w:val="28"/>
              </w:rPr>
            </w:pPr>
            <w:r w:rsidRPr="00F77FE3">
              <w:rPr>
                <w:sz w:val="28"/>
                <w:szCs w:val="28"/>
              </w:rPr>
              <w:t>2) действует от имени ликвидируемой страховой (перестраховочной) организации и самостоятельна при принятии решений по вопросам, входящим в ее компетенцию. Решения ликвидационной комиссии оформляются протоколом.</w:t>
            </w:r>
            <w:r w:rsidRPr="00F77FE3">
              <w:rPr>
                <w:sz w:val="28"/>
                <w:szCs w:val="28"/>
              </w:rPr>
              <w:br/>
            </w:r>
          </w:p>
        </w:tc>
      </w:tr>
      <w:tr w:rsidR="00400ACB" w:rsidRPr="002A208A">
        <w:tc>
          <w:tcPr>
            <w:tcW w:w="4785" w:type="dxa"/>
          </w:tcPr>
          <w:p w:rsidR="00400ACB" w:rsidRPr="00F77FE3" w:rsidRDefault="00400ACB" w:rsidP="00F77FE3">
            <w:pPr>
              <w:widowControl w:val="0"/>
              <w:autoSpaceDE w:val="0"/>
              <w:autoSpaceDN w:val="0"/>
              <w:adjustRightInd w:val="0"/>
              <w:ind w:firstLine="720"/>
              <w:jc w:val="both"/>
              <w:rPr>
                <w:b/>
                <w:bCs/>
                <w:i/>
                <w:iCs/>
                <w:sz w:val="28"/>
                <w:szCs w:val="28"/>
              </w:rPr>
            </w:pPr>
            <w:r w:rsidRPr="00F77FE3">
              <w:rPr>
                <w:b/>
                <w:bCs/>
                <w:i/>
                <w:iCs/>
                <w:sz w:val="28"/>
                <w:szCs w:val="28"/>
              </w:rPr>
              <w:t>ликвидационные расходы</w:t>
            </w:r>
          </w:p>
        </w:tc>
        <w:tc>
          <w:tcPr>
            <w:tcW w:w="4786" w:type="dxa"/>
          </w:tcPr>
          <w:p w:rsidR="00400ACB" w:rsidRPr="00F77FE3" w:rsidRDefault="00400ACB" w:rsidP="00F77FE3">
            <w:pPr>
              <w:widowControl w:val="0"/>
              <w:autoSpaceDE w:val="0"/>
              <w:autoSpaceDN w:val="0"/>
              <w:adjustRightInd w:val="0"/>
              <w:ind w:firstLine="720"/>
              <w:jc w:val="both"/>
              <w:rPr>
                <w:b/>
                <w:bCs/>
                <w:i/>
                <w:iCs/>
                <w:sz w:val="28"/>
                <w:szCs w:val="28"/>
              </w:rPr>
            </w:pPr>
            <w:r w:rsidRPr="00F77FE3">
              <w:rPr>
                <w:sz w:val="28"/>
                <w:szCs w:val="28"/>
              </w:rPr>
              <w:t>Все расходы, связанные с добровольной ликвидацией страховой (перестраховочной) организации, производятся только за счет средств этой страховой (перестраховочной) организации.</w:t>
            </w:r>
            <w:r w:rsidRPr="00F77FE3">
              <w:rPr>
                <w:sz w:val="28"/>
                <w:szCs w:val="28"/>
              </w:rPr>
              <w:br/>
            </w:r>
          </w:p>
        </w:tc>
      </w:tr>
      <w:tr w:rsidR="00400ACB" w:rsidRPr="002A208A">
        <w:tc>
          <w:tcPr>
            <w:tcW w:w="4785" w:type="dxa"/>
          </w:tcPr>
          <w:p w:rsidR="00400ACB" w:rsidRPr="00F77FE3" w:rsidRDefault="00400ACB" w:rsidP="00F77FE3">
            <w:pPr>
              <w:widowControl w:val="0"/>
              <w:autoSpaceDE w:val="0"/>
              <w:autoSpaceDN w:val="0"/>
              <w:adjustRightInd w:val="0"/>
              <w:ind w:firstLine="720"/>
              <w:jc w:val="both"/>
              <w:rPr>
                <w:b/>
                <w:bCs/>
                <w:i/>
                <w:iCs/>
                <w:sz w:val="28"/>
                <w:szCs w:val="28"/>
              </w:rPr>
            </w:pPr>
            <w:r w:rsidRPr="00F77FE3">
              <w:rPr>
                <w:b/>
                <w:bCs/>
                <w:i/>
                <w:iCs/>
                <w:sz w:val="28"/>
                <w:szCs w:val="28"/>
              </w:rPr>
              <w:t>требования кассовой дисциплины</w:t>
            </w:r>
          </w:p>
        </w:tc>
        <w:tc>
          <w:tcPr>
            <w:tcW w:w="4786" w:type="dxa"/>
          </w:tcPr>
          <w:p w:rsidR="00400ACB" w:rsidRPr="00F77FE3" w:rsidRDefault="00400ACB" w:rsidP="00F77FE3">
            <w:pPr>
              <w:widowControl w:val="0"/>
              <w:autoSpaceDE w:val="0"/>
              <w:autoSpaceDN w:val="0"/>
              <w:adjustRightInd w:val="0"/>
              <w:ind w:firstLine="720"/>
              <w:jc w:val="both"/>
              <w:rPr>
                <w:sz w:val="28"/>
                <w:szCs w:val="28"/>
              </w:rPr>
            </w:pPr>
            <w:r w:rsidRPr="00F77FE3">
              <w:rPr>
                <w:sz w:val="28"/>
                <w:szCs w:val="28"/>
              </w:rPr>
              <w:t>Председатель, главный бухгалтер, кассир ликвидационной комиссии, а в подразделениях - руководитель подразделения обеспечивают сохранность наличных денег и ценностей, правильное ведение бухгалтерского учета, осуществляют контроль за своевременным оприходованием денег, поступивших в кассу ликвидационной комиссии.</w:t>
            </w:r>
            <w:r w:rsidRPr="00F77FE3">
              <w:rPr>
                <w:sz w:val="28"/>
                <w:szCs w:val="28"/>
              </w:rPr>
              <w:br/>
            </w:r>
          </w:p>
        </w:tc>
      </w:tr>
      <w:tr w:rsidR="00400ACB" w:rsidRPr="002A208A">
        <w:tc>
          <w:tcPr>
            <w:tcW w:w="4785" w:type="dxa"/>
          </w:tcPr>
          <w:p w:rsidR="00400ACB" w:rsidRPr="00F77FE3" w:rsidRDefault="00400ACB" w:rsidP="00F77FE3">
            <w:pPr>
              <w:pStyle w:val="NormalWeb"/>
              <w:widowControl w:val="0"/>
              <w:autoSpaceDE w:val="0"/>
              <w:autoSpaceDN w:val="0"/>
              <w:adjustRightInd w:val="0"/>
              <w:ind w:firstLine="720"/>
              <w:jc w:val="both"/>
              <w:rPr>
                <w:b/>
                <w:bCs/>
                <w:i/>
                <w:iCs/>
                <w:sz w:val="28"/>
                <w:szCs w:val="28"/>
              </w:rPr>
            </w:pPr>
            <w:r w:rsidRPr="00F77FE3">
              <w:rPr>
                <w:b/>
                <w:bCs/>
                <w:i/>
                <w:iCs/>
                <w:sz w:val="28"/>
                <w:szCs w:val="28"/>
              </w:rPr>
              <w:t>Распоряжение активами и рассмотрение претензий</w:t>
            </w:r>
          </w:p>
          <w:p w:rsidR="00400ACB" w:rsidRPr="00F77FE3" w:rsidRDefault="00400ACB" w:rsidP="00F77FE3">
            <w:pPr>
              <w:widowControl w:val="0"/>
              <w:autoSpaceDE w:val="0"/>
              <w:autoSpaceDN w:val="0"/>
              <w:adjustRightInd w:val="0"/>
              <w:ind w:firstLine="720"/>
              <w:jc w:val="both"/>
              <w:rPr>
                <w:b/>
                <w:bCs/>
                <w:i/>
                <w:iCs/>
                <w:sz w:val="28"/>
                <w:szCs w:val="28"/>
              </w:rPr>
            </w:pPr>
          </w:p>
        </w:tc>
        <w:tc>
          <w:tcPr>
            <w:tcW w:w="4786" w:type="dxa"/>
          </w:tcPr>
          <w:p w:rsidR="00400ACB" w:rsidRPr="00F77FE3" w:rsidRDefault="00400ACB" w:rsidP="00F77FE3">
            <w:pPr>
              <w:widowControl w:val="0"/>
              <w:autoSpaceDE w:val="0"/>
              <w:autoSpaceDN w:val="0"/>
              <w:adjustRightInd w:val="0"/>
              <w:ind w:firstLine="720"/>
              <w:jc w:val="both"/>
              <w:rPr>
                <w:sz w:val="28"/>
                <w:szCs w:val="28"/>
              </w:rPr>
            </w:pPr>
            <w:r w:rsidRPr="00F77FE3">
              <w:rPr>
                <w:sz w:val="28"/>
                <w:szCs w:val="28"/>
              </w:rPr>
              <w:t>Активы - включают в себя собственное имущество, имущественные и личные неимущественные блага и права, имеющие стоимостную оценку, а также другие требования страховой (перестраховочной) организации и образуют основу для формирования ликвидационной массы.</w:t>
            </w:r>
          </w:p>
          <w:p w:rsidR="00400ACB" w:rsidRPr="00F77FE3" w:rsidRDefault="00400ACB" w:rsidP="00F77FE3">
            <w:pPr>
              <w:widowControl w:val="0"/>
              <w:autoSpaceDE w:val="0"/>
              <w:autoSpaceDN w:val="0"/>
              <w:adjustRightInd w:val="0"/>
              <w:ind w:firstLine="720"/>
              <w:jc w:val="both"/>
              <w:rPr>
                <w:sz w:val="28"/>
                <w:szCs w:val="28"/>
              </w:rPr>
            </w:pPr>
            <w:r w:rsidRPr="00F77FE3">
              <w:rPr>
                <w:sz w:val="28"/>
                <w:szCs w:val="28"/>
              </w:rPr>
              <w:t>     не включается имущество, не принадлежащее ликвидируемой страховой (перестраховочной) организации на праве собственности.</w:t>
            </w:r>
          </w:p>
          <w:p w:rsidR="00400ACB" w:rsidRPr="00F77FE3" w:rsidRDefault="00400ACB" w:rsidP="00F77FE3">
            <w:pPr>
              <w:widowControl w:val="0"/>
              <w:autoSpaceDE w:val="0"/>
              <w:autoSpaceDN w:val="0"/>
              <w:adjustRightInd w:val="0"/>
              <w:ind w:firstLine="720"/>
              <w:jc w:val="both"/>
              <w:rPr>
                <w:sz w:val="28"/>
                <w:szCs w:val="28"/>
              </w:rPr>
            </w:pPr>
            <w:r w:rsidRPr="00F77FE3">
              <w:rPr>
                <w:sz w:val="28"/>
                <w:szCs w:val="28"/>
              </w:rPr>
              <w:t>-для этого производится инвентаризация</w:t>
            </w:r>
          </w:p>
          <w:p w:rsidR="00400ACB" w:rsidRPr="00F77FE3" w:rsidRDefault="00400ACB" w:rsidP="00F77FE3">
            <w:pPr>
              <w:widowControl w:val="0"/>
              <w:autoSpaceDE w:val="0"/>
              <w:autoSpaceDN w:val="0"/>
              <w:adjustRightInd w:val="0"/>
              <w:ind w:firstLine="720"/>
              <w:jc w:val="both"/>
              <w:rPr>
                <w:sz w:val="28"/>
                <w:szCs w:val="28"/>
              </w:rPr>
            </w:pPr>
            <w:r w:rsidRPr="00F77FE3">
              <w:rPr>
                <w:sz w:val="28"/>
                <w:szCs w:val="28"/>
              </w:rPr>
              <w:t>-составляется акт</w:t>
            </w:r>
          </w:p>
        </w:tc>
      </w:tr>
      <w:tr w:rsidR="00400ACB" w:rsidRPr="002A208A">
        <w:tc>
          <w:tcPr>
            <w:tcW w:w="4785" w:type="dxa"/>
          </w:tcPr>
          <w:p w:rsidR="00400ACB" w:rsidRPr="00F77FE3" w:rsidRDefault="00400ACB" w:rsidP="00F77FE3">
            <w:pPr>
              <w:widowControl w:val="0"/>
              <w:autoSpaceDE w:val="0"/>
              <w:autoSpaceDN w:val="0"/>
              <w:adjustRightInd w:val="0"/>
              <w:ind w:firstLine="720"/>
              <w:jc w:val="both"/>
              <w:rPr>
                <w:b/>
                <w:bCs/>
                <w:i/>
                <w:iCs/>
                <w:sz w:val="28"/>
                <w:szCs w:val="28"/>
              </w:rPr>
            </w:pPr>
            <w:r w:rsidRPr="00F77FE3">
              <w:rPr>
                <w:b/>
                <w:bCs/>
                <w:i/>
                <w:iCs/>
                <w:sz w:val="28"/>
                <w:szCs w:val="28"/>
              </w:rPr>
              <w:t>Если имеющихся денег недостаточно для удовлетворения требований кредиторов и акционеров</w:t>
            </w:r>
            <w:r w:rsidRPr="00F77FE3">
              <w:rPr>
                <w:b/>
                <w:bCs/>
                <w:i/>
                <w:iCs/>
                <w:sz w:val="28"/>
                <w:szCs w:val="28"/>
              </w:rPr>
              <w:br/>
            </w:r>
          </w:p>
        </w:tc>
        <w:tc>
          <w:tcPr>
            <w:tcW w:w="4786" w:type="dxa"/>
          </w:tcPr>
          <w:p w:rsidR="00400ACB" w:rsidRPr="00F77FE3" w:rsidRDefault="00400ACB" w:rsidP="00F77FE3">
            <w:pPr>
              <w:widowControl w:val="0"/>
              <w:autoSpaceDE w:val="0"/>
              <w:autoSpaceDN w:val="0"/>
              <w:adjustRightInd w:val="0"/>
              <w:ind w:firstLine="720"/>
              <w:jc w:val="both"/>
              <w:rPr>
                <w:sz w:val="28"/>
                <w:szCs w:val="28"/>
              </w:rPr>
            </w:pPr>
            <w:r w:rsidRPr="00F77FE3">
              <w:rPr>
                <w:sz w:val="28"/>
                <w:szCs w:val="28"/>
              </w:rPr>
              <w:t>осуществляет продажу имущества с публичных торгов в порядке, установленном законодательством Республики Казахстан и в соответствии с планом реализации имущества, утвержденным комитетом кредиторов</w:t>
            </w:r>
          </w:p>
        </w:tc>
      </w:tr>
      <w:tr w:rsidR="00400ACB" w:rsidRPr="002A208A">
        <w:tc>
          <w:tcPr>
            <w:tcW w:w="4785" w:type="dxa"/>
          </w:tcPr>
          <w:p w:rsidR="00400ACB" w:rsidRPr="00F77FE3" w:rsidRDefault="00400ACB" w:rsidP="00F77FE3">
            <w:pPr>
              <w:widowControl w:val="0"/>
              <w:autoSpaceDE w:val="0"/>
              <w:autoSpaceDN w:val="0"/>
              <w:adjustRightInd w:val="0"/>
              <w:ind w:firstLine="720"/>
              <w:jc w:val="both"/>
              <w:rPr>
                <w:b/>
                <w:bCs/>
                <w:i/>
                <w:iCs/>
                <w:sz w:val="28"/>
                <w:szCs w:val="28"/>
              </w:rPr>
            </w:pPr>
            <w:r w:rsidRPr="00F77FE3">
              <w:rPr>
                <w:b/>
                <w:bCs/>
                <w:i/>
                <w:iCs/>
                <w:sz w:val="28"/>
                <w:szCs w:val="28"/>
              </w:rPr>
              <w:t xml:space="preserve">Расчеты с кредиторами осуществляются ликвидационной комиссией начиная </w:t>
            </w:r>
          </w:p>
        </w:tc>
        <w:tc>
          <w:tcPr>
            <w:tcW w:w="4786" w:type="dxa"/>
          </w:tcPr>
          <w:p w:rsidR="00400ACB" w:rsidRPr="00F77FE3" w:rsidRDefault="00400ACB" w:rsidP="00F77FE3">
            <w:pPr>
              <w:widowControl w:val="0"/>
              <w:autoSpaceDE w:val="0"/>
              <w:autoSpaceDN w:val="0"/>
              <w:adjustRightInd w:val="0"/>
              <w:ind w:firstLine="720"/>
              <w:jc w:val="both"/>
              <w:rPr>
                <w:sz w:val="28"/>
                <w:szCs w:val="28"/>
              </w:rPr>
            </w:pPr>
            <w:r w:rsidRPr="00F77FE3">
              <w:rPr>
                <w:sz w:val="28"/>
                <w:szCs w:val="28"/>
              </w:rPr>
              <w:t>1) со дня утверждения промежуточного ликвидационного баланса и приложений к нему</w:t>
            </w:r>
          </w:p>
          <w:p w:rsidR="00400ACB" w:rsidRPr="00F77FE3" w:rsidRDefault="00400ACB" w:rsidP="00F77FE3">
            <w:pPr>
              <w:widowControl w:val="0"/>
              <w:autoSpaceDE w:val="0"/>
              <w:autoSpaceDN w:val="0"/>
              <w:adjustRightInd w:val="0"/>
              <w:ind w:firstLine="720"/>
              <w:jc w:val="both"/>
              <w:rPr>
                <w:sz w:val="28"/>
                <w:szCs w:val="28"/>
              </w:rPr>
            </w:pPr>
            <w:r w:rsidRPr="00F77FE3">
              <w:rPr>
                <w:sz w:val="28"/>
                <w:szCs w:val="28"/>
              </w:rPr>
              <w:t>2) удовлетворяются в очередности</w:t>
            </w:r>
          </w:p>
        </w:tc>
      </w:tr>
      <w:tr w:rsidR="00400ACB" w:rsidRPr="002A208A">
        <w:tc>
          <w:tcPr>
            <w:tcW w:w="4785" w:type="dxa"/>
          </w:tcPr>
          <w:p w:rsidR="00400ACB" w:rsidRPr="00F77FE3" w:rsidRDefault="00400ACB" w:rsidP="00F77FE3">
            <w:pPr>
              <w:widowControl w:val="0"/>
              <w:autoSpaceDE w:val="0"/>
              <w:autoSpaceDN w:val="0"/>
              <w:adjustRightInd w:val="0"/>
              <w:ind w:firstLine="720"/>
              <w:jc w:val="both"/>
              <w:rPr>
                <w:b/>
                <w:bCs/>
                <w:i/>
                <w:iCs/>
                <w:sz w:val="28"/>
                <w:szCs w:val="28"/>
              </w:rPr>
            </w:pPr>
            <w:r w:rsidRPr="00F77FE3">
              <w:rPr>
                <w:b/>
                <w:bCs/>
                <w:i/>
                <w:iCs/>
                <w:sz w:val="28"/>
                <w:szCs w:val="28"/>
              </w:rPr>
              <w:t>Претензии кредиторов</w:t>
            </w:r>
          </w:p>
          <w:p w:rsidR="00400ACB" w:rsidRPr="00F77FE3" w:rsidRDefault="00400ACB" w:rsidP="00F77FE3">
            <w:pPr>
              <w:widowControl w:val="0"/>
              <w:autoSpaceDE w:val="0"/>
              <w:autoSpaceDN w:val="0"/>
              <w:adjustRightInd w:val="0"/>
              <w:ind w:firstLine="720"/>
              <w:jc w:val="both"/>
              <w:rPr>
                <w:b/>
                <w:bCs/>
                <w:i/>
                <w:iCs/>
                <w:sz w:val="28"/>
                <w:szCs w:val="28"/>
              </w:rPr>
            </w:pPr>
            <w:r w:rsidRPr="00F77FE3">
              <w:rPr>
                <w:b/>
                <w:bCs/>
                <w:i/>
                <w:iCs/>
                <w:sz w:val="28"/>
                <w:szCs w:val="28"/>
              </w:rPr>
              <w:br/>
            </w:r>
          </w:p>
        </w:tc>
        <w:tc>
          <w:tcPr>
            <w:tcW w:w="4786" w:type="dxa"/>
          </w:tcPr>
          <w:p w:rsidR="00400ACB" w:rsidRPr="00F77FE3" w:rsidRDefault="00400ACB" w:rsidP="00F77FE3">
            <w:pPr>
              <w:widowControl w:val="0"/>
              <w:autoSpaceDE w:val="0"/>
              <w:autoSpaceDN w:val="0"/>
              <w:adjustRightInd w:val="0"/>
              <w:ind w:firstLine="720"/>
              <w:jc w:val="both"/>
              <w:rPr>
                <w:sz w:val="28"/>
                <w:szCs w:val="28"/>
              </w:rPr>
            </w:pPr>
            <w:r w:rsidRPr="00F77FE3">
              <w:rPr>
                <w:sz w:val="28"/>
                <w:szCs w:val="28"/>
              </w:rPr>
              <w:t>1)не заявленные до утверждения ликвидационного баланса, считаются погашенными.</w:t>
            </w:r>
            <w:r w:rsidRPr="00F77FE3">
              <w:rPr>
                <w:sz w:val="28"/>
                <w:szCs w:val="28"/>
              </w:rPr>
              <w:br/>
              <w:t>2)требования кредиторов, не признанные ликвидационной комиссией, если кредитор не обращался с иском в суд и требования, в удовлетворении которых решением суда кредитору отказано считаются погашенными</w:t>
            </w:r>
          </w:p>
        </w:tc>
      </w:tr>
      <w:tr w:rsidR="00400ACB" w:rsidRPr="002A208A">
        <w:tc>
          <w:tcPr>
            <w:tcW w:w="4785" w:type="dxa"/>
          </w:tcPr>
          <w:p w:rsidR="00400ACB" w:rsidRPr="00F77FE3" w:rsidRDefault="00400ACB" w:rsidP="00F77FE3">
            <w:pPr>
              <w:pStyle w:val="NormalWeb"/>
              <w:widowControl w:val="0"/>
              <w:autoSpaceDE w:val="0"/>
              <w:autoSpaceDN w:val="0"/>
              <w:adjustRightInd w:val="0"/>
              <w:ind w:firstLine="720"/>
              <w:jc w:val="both"/>
              <w:rPr>
                <w:b/>
                <w:bCs/>
                <w:i/>
                <w:iCs/>
                <w:sz w:val="28"/>
                <w:szCs w:val="28"/>
              </w:rPr>
            </w:pPr>
            <w:r w:rsidRPr="00F77FE3">
              <w:rPr>
                <w:b/>
                <w:bCs/>
                <w:i/>
                <w:iCs/>
                <w:sz w:val="28"/>
                <w:szCs w:val="28"/>
              </w:rPr>
              <w:t xml:space="preserve">Оставшееся имущество </w:t>
            </w:r>
          </w:p>
          <w:p w:rsidR="00400ACB" w:rsidRPr="00F77FE3" w:rsidRDefault="00400ACB" w:rsidP="00F77FE3">
            <w:pPr>
              <w:widowControl w:val="0"/>
              <w:autoSpaceDE w:val="0"/>
              <w:autoSpaceDN w:val="0"/>
              <w:adjustRightInd w:val="0"/>
              <w:ind w:firstLine="720"/>
              <w:jc w:val="both"/>
              <w:rPr>
                <w:b/>
                <w:bCs/>
                <w:i/>
                <w:iCs/>
                <w:sz w:val="28"/>
                <w:szCs w:val="28"/>
              </w:rPr>
            </w:pPr>
          </w:p>
        </w:tc>
        <w:tc>
          <w:tcPr>
            <w:tcW w:w="4786" w:type="dxa"/>
          </w:tcPr>
          <w:p w:rsidR="00400ACB" w:rsidRPr="00F77FE3" w:rsidRDefault="00400ACB" w:rsidP="00F77FE3">
            <w:pPr>
              <w:widowControl w:val="0"/>
              <w:autoSpaceDE w:val="0"/>
              <w:autoSpaceDN w:val="0"/>
              <w:adjustRightInd w:val="0"/>
              <w:ind w:firstLine="720"/>
              <w:jc w:val="both"/>
              <w:rPr>
                <w:sz w:val="28"/>
                <w:szCs w:val="28"/>
              </w:rPr>
            </w:pPr>
            <w:r w:rsidRPr="00F77FE3">
              <w:rPr>
                <w:sz w:val="28"/>
                <w:szCs w:val="28"/>
              </w:rPr>
              <w:t>распределяется ликвидационной комиссией между его акционерами в порядке, установленном Законом Республики Казахстан "Об акционерных обществах".</w:t>
            </w:r>
          </w:p>
        </w:tc>
      </w:tr>
      <w:tr w:rsidR="00400ACB" w:rsidRPr="002A208A">
        <w:tc>
          <w:tcPr>
            <w:tcW w:w="4785" w:type="dxa"/>
          </w:tcPr>
          <w:p w:rsidR="00400ACB" w:rsidRPr="00F77FE3" w:rsidRDefault="00400ACB" w:rsidP="00F77FE3">
            <w:pPr>
              <w:pStyle w:val="NormalWeb"/>
              <w:widowControl w:val="0"/>
              <w:autoSpaceDE w:val="0"/>
              <w:autoSpaceDN w:val="0"/>
              <w:adjustRightInd w:val="0"/>
              <w:ind w:firstLine="720"/>
              <w:jc w:val="both"/>
              <w:rPr>
                <w:b/>
                <w:bCs/>
                <w:i/>
                <w:iCs/>
                <w:sz w:val="28"/>
                <w:szCs w:val="28"/>
              </w:rPr>
            </w:pPr>
            <w:r w:rsidRPr="00F77FE3">
              <w:rPr>
                <w:b/>
                <w:bCs/>
                <w:i/>
                <w:iCs/>
                <w:sz w:val="28"/>
                <w:szCs w:val="28"/>
              </w:rPr>
              <w:t>комитет кредиторов</w:t>
            </w:r>
          </w:p>
        </w:tc>
        <w:tc>
          <w:tcPr>
            <w:tcW w:w="4786" w:type="dxa"/>
          </w:tcPr>
          <w:p w:rsidR="00400ACB" w:rsidRPr="00F77FE3" w:rsidRDefault="00400ACB" w:rsidP="00F77FE3">
            <w:pPr>
              <w:widowControl w:val="0"/>
              <w:autoSpaceDE w:val="0"/>
              <w:autoSpaceDN w:val="0"/>
              <w:adjustRightInd w:val="0"/>
              <w:ind w:firstLine="720"/>
              <w:jc w:val="both"/>
              <w:rPr>
                <w:sz w:val="28"/>
                <w:szCs w:val="28"/>
              </w:rPr>
            </w:pPr>
            <w:r w:rsidRPr="00F77FE3">
              <w:rPr>
                <w:sz w:val="28"/>
                <w:szCs w:val="28"/>
              </w:rPr>
              <w:t>кредиторы с наибольшей суммой требований, включенных в реестр требований кредиторов, по одному представителю от каждой категории кредиторов, предусмотренной статьей 72 Закона о страховой деятельности.</w:t>
            </w:r>
            <w:r w:rsidRPr="00F77FE3">
              <w:rPr>
                <w:sz w:val="28"/>
                <w:szCs w:val="28"/>
              </w:rPr>
              <w:br/>
              <w:t>      Не могут быть включены в состав комитета кредиторов руководящие работники ликвидируемой страховой (перестраховочной) организации</w:t>
            </w:r>
          </w:p>
        </w:tc>
      </w:tr>
      <w:tr w:rsidR="00400ACB" w:rsidRPr="002A208A">
        <w:tc>
          <w:tcPr>
            <w:tcW w:w="4785" w:type="dxa"/>
          </w:tcPr>
          <w:p w:rsidR="00400ACB" w:rsidRPr="00F77FE3" w:rsidRDefault="00400ACB" w:rsidP="00F77FE3">
            <w:pPr>
              <w:pStyle w:val="NormalWeb"/>
              <w:widowControl w:val="0"/>
              <w:autoSpaceDE w:val="0"/>
              <w:autoSpaceDN w:val="0"/>
              <w:adjustRightInd w:val="0"/>
              <w:ind w:firstLine="720"/>
              <w:jc w:val="both"/>
              <w:rPr>
                <w:b/>
                <w:bCs/>
                <w:i/>
                <w:iCs/>
                <w:sz w:val="28"/>
                <w:szCs w:val="28"/>
              </w:rPr>
            </w:pPr>
            <w:r w:rsidRPr="00F77FE3">
              <w:rPr>
                <w:b/>
                <w:bCs/>
                <w:i/>
                <w:iCs/>
                <w:sz w:val="28"/>
                <w:szCs w:val="28"/>
              </w:rPr>
              <w:t>завершение ликвидации</w:t>
            </w:r>
          </w:p>
          <w:p w:rsidR="00400ACB" w:rsidRPr="00F77FE3" w:rsidRDefault="00400ACB" w:rsidP="00F77FE3">
            <w:pPr>
              <w:pStyle w:val="NormalWeb"/>
              <w:widowControl w:val="0"/>
              <w:autoSpaceDE w:val="0"/>
              <w:autoSpaceDN w:val="0"/>
              <w:adjustRightInd w:val="0"/>
              <w:ind w:firstLine="720"/>
              <w:jc w:val="both"/>
              <w:rPr>
                <w:b/>
                <w:bCs/>
                <w:i/>
                <w:iCs/>
                <w:sz w:val="28"/>
                <w:szCs w:val="28"/>
              </w:rPr>
            </w:pPr>
          </w:p>
        </w:tc>
        <w:tc>
          <w:tcPr>
            <w:tcW w:w="4786" w:type="dxa"/>
          </w:tcPr>
          <w:p w:rsidR="00400ACB" w:rsidRPr="00F77FE3" w:rsidRDefault="00400ACB" w:rsidP="00F77FE3">
            <w:pPr>
              <w:widowControl w:val="0"/>
              <w:autoSpaceDE w:val="0"/>
              <w:autoSpaceDN w:val="0"/>
              <w:adjustRightInd w:val="0"/>
              <w:ind w:firstLine="720"/>
              <w:jc w:val="both"/>
              <w:rPr>
                <w:sz w:val="28"/>
                <w:szCs w:val="28"/>
              </w:rPr>
            </w:pPr>
            <w:r w:rsidRPr="00F77FE3">
              <w:rPr>
                <w:sz w:val="28"/>
                <w:szCs w:val="28"/>
              </w:rPr>
              <w:t>Составляется ликвидационный баланс и отчет о ликвидации по формам, установленным нормативными правовыми актами уполномоченного органа, который утверждается общим собранием акционеров страховой (перестраховочной) организации</w:t>
            </w:r>
          </w:p>
          <w:p w:rsidR="00400ACB" w:rsidRPr="00F77FE3" w:rsidRDefault="00400ACB" w:rsidP="00F77FE3">
            <w:pPr>
              <w:widowControl w:val="0"/>
              <w:autoSpaceDE w:val="0"/>
              <w:autoSpaceDN w:val="0"/>
              <w:adjustRightInd w:val="0"/>
              <w:ind w:firstLine="720"/>
              <w:jc w:val="both"/>
              <w:rPr>
                <w:sz w:val="28"/>
                <w:szCs w:val="28"/>
              </w:rPr>
            </w:pPr>
            <w:r w:rsidRPr="00F77FE3">
              <w:rPr>
                <w:sz w:val="28"/>
                <w:szCs w:val="28"/>
              </w:rPr>
              <w:t xml:space="preserve"> В течение десяти дней после утверждения ликвидационного баланса и отчета о ликвидации страховой (перестраховочной) организации, ликвидационная комиссия представляет их в уполномоченный орган и орган юстиции, осуществляющий государственную регистрацию юридических лиц.</w:t>
            </w:r>
          </w:p>
        </w:tc>
      </w:tr>
      <w:tr w:rsidR="00400ACB" w:rsidRPr="002A208A">
        <w:tc>
          <w:tcPr>
            <w:tcW w:w="4785" w:type="dxa"/>
          </w:tcPr>
          <w:p w:rsidR="00400ACB" w:rsidRPr="00F77FE3" w:rsidRDefault="00400ACB" w:rsidP="00F77FE3">
            <w:pPr>
              <w:pStyle w:val="NormalWeb"/>
              <w:widowControl w:val="0"/>
              <w:autoSpaceDE w:val="0"/>
              <w:autoSpaceDN w:val="0"/>
              <w:adjustRightInd w:val="0"/>
              <w:ind w:firstLine="720"/>
              <w:jc w:val="both"/>
              <w:rPr>
                <w:b/>
                <w:bCs/>
                <w:i/>
                <w:iCs/>
                <w:sz w:val="28"/>
                <w:szCs w:val="28"/>
              </w:rPr>
            </w:pPr>
            <w:r w:rsidRPr="00F77FE3">
              <w:rPr>
                <w:b/>
                <w:bCs/>
                <w:i/>
                <w:iCs/>
                <w:sz w:val="28"/>
                <w:szCs w:val="28"/>
              </w:rPr>
              <w:t>документация</w:t>
            </w:r>
          </w:p>
        </w:tc>
        <w:tc>
          <w:tcPr>
            <w:tcW w:w="4786" w:type="dxa"/>
          </w:tcPr>
          <w:p w:rsidR="00400ACB" w:rsidRPr="00F77FE3" w:rsidRDefault="00400ACB" w:rsidP="00F77FE3">
            <w:pPr>
              <w:widowControl w:val="0"/>
              <w:autoSpaceDE w:val="0"/>
              <w:autoSpaceDN w:val="0"/>
              <w:adjustRightInd w:val="0"/>
              <w:ind w:firstLine="720"/>
              <w:jc w:val="both"/>
              <w:rPr>
                <w:sz w:val="28"/>
                <w:szCs w:val="28"/>
              </w:rPr>
            </w:pPr>
            <w:r w:rsidRPr="00F77FE3">
              <w:rPr>
                <w:sz w:val="28"/>
                <w:szCs w:val="28"/>
              </w:rPr>
              <w:t>передается в архив</w:t>
            </w:r>
          </w:p>
        </w:tc>
      </w:tr>
    </w:tbl>
    <w:p w:rsidR="00400ACB" w:rsidRPr="002A208A" w:rsidRDefault="00400ACB" w:rsidP="00B41EDC">
      <w:pPr>
        <w:ind w:firstLine="720"/>
        <w:jc w:val="both"/>
        <w:rPr>
          <w:b/>
          <w:bCs/>
          <w:i/>
          <w:iCs/>
          <w:sz w:val="28"/>
          <w:szCs w:val="28"/>
        </w:rPr>
      </w:pPr>
    </w:p>
    <w:p w:rsidR="00400ACB" w:rsidRPr="002A208A" w:rsidRDefault="00400ACB" w:rsidP="00B41EDC">
      <w:pPr>
        <w:ind w:firstLine="720"/>
        <w:jc w:val="both"/>
        <w:rPr>
          <w:b/>
          <w:bCs/>
          <w:i/>
          <w:iCs/>
          <w:sz w:val="28"/>
          <w:szCs w:val="28"/>
        </w:rPr>
      </w:pPr>
      <w:r w:rsidRPr="002A208A">
        <w:rPr>
          <w:b/>
          <w:bCs/>
          <w:i/>
          <w:iCs/>
          <w:sz w:val="28"/>
          <w:szCs w:val="28"/>
        </w:rPr>
        <w:t>Принудительная ликвидация</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93"/>
        <w:gridCol w:w="4770"/>
      </w:tblGrid>
      <w:tr w:rsidR="00400ACB" w:rsidRPr="002A208A">
        <w:tc>
          <w:tcPr>
            <w:tcW w:w="4785" w:type="dxa"/>
          </w:tcPr>
          <w:p w:rsidR="00400ACB" w:rsidRPr="00F77FE3" w:rsidRDefault="00400ACB" w:rsidP="00F77FE3">
            <w:pPr>
              <w:widowControl w:val="0"/>
              <w:autoSpaceDE w:val="0"/>
              <w:autoSpaceDN w:val="0"/>
              <w:adjustRightInd w:val="0"/>
              <w:ind w:firstLine="720"/>
              <w:jc w:val="both"/>
              <w:rPr>
                <w:b/>
                <w:bCs/>
                <w:i/>
                <w:iCs/>
                <w:sz w:val="28"/>
                <w:szCs w:val="28"/>
              </w:rPr>
            </w:pPr>
            <w:r w:rsidRPr="00F77FE3">
              <w:rPr>
                <w:b/>
                <w:bCs/>
                <w:i/>
                <w:iCs/>
                <w:sz w:val="28"/>
                <w:szCs w:val="28"/>
              </w:rPr>
              <w:t>начало ликвидационного производства</w:t>
            </w:r>
          </w:p>
        </w:tc>
        <w:tc>
          <w:tcPr>
            <w:tcW w:w="4786" w:type="dxa"/>
          </w:tcPr>
          <w:p w:rsidR="00400ACB" w:rsidRPr="00F77FE3" w:rsidRDefault="00400ACB" w:rsidP="00F77FE3">
            <w:pPr>
              <w:widowControl w:val="0"/>
              <w:autoSpaceDE w:val="0"/>
              <w:autoSpaceDN w:val="0"/>
              <w:adjustRightInd w:val="0"/>
              <w:ind w:firstLine="720"/>
              <w:jc w:val="both"/>
              <w:rPr>
                <w:b/>
                <w:bCs/>
                <w:i/>
                <w:iCs/>
                <w:sz w:val="28"/>
                <w:szCs w:val="28"/>
              </w:rPr>
            </w:pPr>
            <w:r w:rsidRPr="00F77FE3">
              <w:rPr>
                <w:sz w:val="28"/>
                <w:szCs w:val="28"/>
              </w:rPr>
              <w:t>дата вступления в законную силу решения суда о принудительной ликвидации страховой (перестраховочной) организации.</w:t>
            </w:r>
          </w:p>
        </w:tc>
      </w:tr>
      <w:tr w:rsidR="00400ACB" w:rsidRPr="002A208A">
        <w:tc>
          <w:tcPr>
            <w:tcW w:w="4785" w:type="dxa"/>
          </w:tcPr>
          <w:p w:rsidR="00400ACB" w:rsidRPr="00F77FE3" w:rsidRDefault="00400ACB" w:rsidP="00F77FE3">
            <w:pPr>
              <w:widowControl w:val="0"/>
              <w:autoSpaceDE w:val="0"/>
              <w:autoSpaceDN w:val="0"/>
              <w:adjustRightInd w:val="0"/>
              <w:ind w:firstLine="720"/>
              <w:jc w:val="both"/>
              <w:rPr>
                <w:b/>
                <w:bCs/>
                <w:i/>
                <w:iCs/>
                <w:sz w:val="28"/>
                <w:szCs w:val="28"/>
              </w:rPr>
            </w:pPr>
            <w:r w:rsidRPr="00F77FE3">
              <w:rPr>
                <w:b/>
                <w:bCs/>
                <w:i/>
                <w:iCs/>
                <w:sz w:val="28"/>
                <w:szCs w:val="28"/>
              </w:rPr>
              <w:t>в отношении страховой организации - участника системы гарантирования страховых выплат</w:t>
            </w:r>
          </w:p>
          <w:p w:rsidR="00400ACB" w:rsidRPr="00F77FE3" w:rsidRDefault="00400ACB" w:rsidP="00F77FE3">
            <w:pPr>
              <w:widowControl w:val="0"/>
              <w:autoSpaceDE w:val="0"/>
              <w:autoSpaceDN w:val="0"/>
              <w:adjustRightInd w:val="0"/>
              <w:ind w:firstLine="720"/>
              <w:jc w:val="both"/>
              <w:rPr>
                <w:b/>
                <w:bCs/>
                <w:i/>
                <w:iCs/>
                <w:sz w:val="28"/>
                <w:szCs w:val="28"/>
              </w:rPr>
            </w:pPr>
            <w:r w:rsidRPr="00F77FE3">
              <w:rPr>
                <w:b/>
                <w:bCs/>
                <w:i/>
                <w:iCs/>
                <w:sz w:val="28"/>
                <w:szCs w:val="28"/>
              </w:rPr>
              <w:t xml:space="preserve"> </w:t>
            </w:r>
            <w:r w:rsidRPr="00F77FE3">
              <w:rPr>
                <w:b/>
                <w:bCs/>
                <w:i/>
                <w:iCs/>
                <w:sz w:val="28"/>
                <w:szCs w:val="28"/>
              </w:rPr>
              <w:br/>
            </w:r>
          </w:p>
        </w:tc>
        <w:tc>
          <w:tcPr>
            <w:tcW w:w="4786" w:type="dxa"/>
          </w:tcPr>
          <w:p w:rsidR="00400ACB" w:rsidRPr="00F77FE3" w:rsidRDefault="00400ACB" w:rsidP="00F77FE3">
            <w:pPr>
              <w:widowControl w:val="0"/>
              <w:autoSpaceDE w:val="0"/>
              <w:autoSpaceDN w:val="0"/>
              <w:adjustRightInd w:val="0"/>
              <w:ind w:firstLine="720"/>
              <w:jc w:val="both"/>
              <w:rPr>
                <w:b/>
                <w:bCs/>
                <w:i/>
                <w:iCs/>
                <w:sz w:val="28"/>
                <w:szCs w:val="28"/>
              </w:rPr>
            </w:pPr>
            <w:r w:rsidRPr="00F77FE3">
              <w:rPr>
                <w:sz w:val="28"/>
                <w:szCs w:val="28"/>
              </w:rPr>
              <w:t xml:space="preserve">Фонд гарантирования страховых выплат (далее - Фонд) принимает на себя обязательства по осуществлению гарантийных выплат кредиторам по всем наступившим страховым случаям по договорам обязательного страхования принудительно ликвидируемой страховой организации, в порядке, определенном Законом Республики Казахстан "О Фонде гарантирования страховых выплат" и иными нормативными правовыми актами Республики Казахстан. </w:t>
            </w:r>
          </w:p>
        </w:tc>
      </w:tr>
      <w:tr w:rsidR="00400ACB" w:rsidRPr="002A208A">
        <w:tc>
          <w:tcPr>
            <w:tcW w:w="4785" w:type="dxa"/>
          </w:tcPr>
          <w:p w:rsidR="00400ACB" w:rsidRPr="00F77FE3" w:rsidRDefault="00400ACB" w:rsidP="00F77FE3">
            <w:pPr>
              <w:widowControl w:val="0"/>
              <w:autoSpaceDE w:val="0"/>
              <w:autoSpaceDN w:val="0"/>
              <w:adjustRightInd w:val="0"/>
              <w:ind w:firstLine="720"/>
              <w:jc w:val="both"/>
              <w:rPr>
                <w:b/>
                <w:bCs/>
                <w:i/>
                <w:iCs/>
                <w:sz w:val="28"/>
                <w:szCs w:val="28"/>
              </w:rPr>
            </w:pPr>
            <w:r w:rsidRPr="00F77FE3">
              <w:rPr>
                <w:b/>
                <w:bCs/>
                <w:i/>
                <w:iCs/>
                <w:sz w:val="28"/>
                <w:szCs w:val="28"/>
              </w:rPr>
              <w:t>Формирование и утверждение сметы ликвидационных расходов</w:t>
            </w:r>
          </w:p>
        </w:tc>
        <w:tc>
          <w:tcPr>
            <w:tcW w:w="4786" w:type="dxa"/>
          </w:tcPr>
          <w:p w:rsidR="00400ACB" w:rsidRPr="00F77FE3" w:rsidRDefault="00400ACB" w:rsidP="00F77FE3">
            <w:pPr>
              <w:widowControl w:val="0"/>
              <w:autoSpaceDE w:val="0"/>
              <w:autoSpaceDN w:val="0"/>
              <w:adjustRightInd w:val="0"/>
              <w:ind w:firstLine="720"/>
              <w:jc w:val="both"/>
              <w:rPr>
                <w:b/>
                <w:bCs/>
                <w:i/>
                <w:iCs/>
                <w:sz w:val="28"/>
                <w:szCs w:val="28"/>
              </w:rPr>
            </w:pPr>
            <w:r w:rsidRPr="00F77FE3">
              <w:rPr>
                <w:sz w:val="28"/>
                <w:szCs w:val="28"/>
              </w:rPr>
              <w:t>Расходы, связанные с ликвидационным производством, в том числе по обеспечению деятельности ликвидационной комиссии страховой (перестраховочной) организации, а также расходы на осуществление страховых выплат по страховым случаям, наступившим до вступления в законную силу решения суда о ликвидации страховой (перестраховочной) организации, производятся вне очереди и постоянно из средств ликвидируемой страховой (перестраховочной) организации</w:t>
            </w:r>
          </w:p>
        </w:tc>
      </w:tr>
      <w:tr w:rsidR="00400ACB" w:rsidRPr="002A208A">
        <w:tc>
          <w:tcPr>
            <w:tcW w:w="4785" w:type="dxa"/>
          </w:tcPr>
          <w:p w:rsidR="00400ACB" w:rsidRPr="00F77FE3" w:rsidRDefault="00400ACB" w:rsidP="00F77FE3">
            <w:pPr>
              <w:pStyle w:val="NormalWeb"/>
              <w:widowControl w:val="0"/>
              <w:autoSpaceDE w:val="0"/>
              <w:autoSpaceDN w:val="0"/>
              <w:adjustRightInd w:val="0"/>
              <w:ind w:firstLine="720"/>
              <w:jc w:val="both"/>
              <w:rPr>
                <w:b/>
                <w:bCs/>
                <w:i/>
                <w:iCs/>
                <w:sz w:val="28"/>
                <w:szCs w:val="28"/>
              </w:rPr>
            </w:pPr>
            <w:r w:rsidRPr="00F77FE3">
              <w:rPr>
                <w:b/>
                <w:bCs/>
                <w:i/>
                <w:iCs/>
                <w:sz w:val="28"/>
                <w:szCs w:val="28"/>
              </w:rPr>
              <w:t>Требования к соблюдению ликвидационной</w:t>
            </w:r>
            <w:r w:rsidRPr="00F77FE3">
              <w:rPr>
                <w:b/>
                <w:bCs/>
                <w:i/>
                <w:iCs/>
                <w:sz w:val="28"/>
                <w:szCs w:val="28"/>
              </w:rPr>
              <w:br/>
              <w:t>комиссией кассовой дисциплины</w:t>
            </w:r>
          </w:p>
          <w:p w:rsidR="00400ACB" w:rsidRPr="00F77FE3" w:rsidRDefault="00400ACB" w:rsidP="00F77FE3">
            <w:pPr>
              <w:widowControl w:val="0"/>
              <w:autoSpaceDE w:val="0"/>
              <w:autoSpaceDN w:val="0"/>
              <w:adjustRightInd w:val="0"/>
              <w:ind w:firstLine="720"/>
              <w:jc w:val="both"/>
              <w:rPr>
                <w:b/>
                <w:bCs/>
                <w:i/>
                <w:iCs/>
                <w:sz w:val="28"/>
                <w:szCs w:val="28"/>
              </w:rPr>
            </w:pPr>
          </w:p>
        </w:tc>
        <w:tc>
          <w:tcPr>
            <w:tcW w:w="4786" w:type="dxa"/>
          </w:tcPr>
          <w:p w:rsidR="00400ACB" w:rsidRPr="00F77FE3" w:rsidRDefault="00400ACB" w:rsidP="00F77FE3">
            <w:pPr>
              <w:widowControl w:val="0"/>
              <w:autoSpaceDE w:val="0"/>
              <w:autoSpaceDN w:val="0"/>
              <w:adjustRightInd w:val="0"/>
              <w:ind w:firstLine="720"/>
              <w:jc w:val="both"/>
              <w:rPr>
                <w:b/>
                <w:bCs/>
                <w:i/>
                <w:iCs/>
                <w:sz w:val="28"/>
                <w:szCs w:val="28"/>
              </w:rPr>
            </w:pPr>
            <w:r w:rsidRPr="00F77FE3">
              <w:rPr>
                <w:sz w:val="28"/>
                <w:szCs w:val="28"/>
              </w:rPr>
              <w:t>Председатель, главный бухгалтер, кассир ликвидационной комиссии, а в подразделениях - руководитель подразделения обеспечивают сохранность наличных денег и ценностей, правильное ведение бухгалтерского учета, осуществляют контроль за своевременным оприходованием денег, поступивших в кассу ликвидационной комиссии.</w:t>
            </w:r>
            <w:r w:rsidRPr="00F77FE3">
              <w:rPr>
                <w:sz w:val="28"/>
                <w:szCs w:val="28"/>
              </w:rPr>
              <w:br/>
            </w:r>
          </w:p>
        </w:tc>
      </w:tr>
      <w:tr w:rsidR="00400ACB" w:rsidRPr="002A208A">
        <w:tc>
          <w:tcPr>
            <w:tcW w:w="4785" w:type="dxa"/>
          </w:tcPr>
          <w:p w:rsidR="00400ACB" w:rsidRPr="00F77FE3" w:rsidRDefault="00400ACB" w:rsidP="00F77FE3">
            <w:pPr>
              <w:widowControl w:val="0"/>
              <w:autoSpaceDE w:val="0"/>
              <w:autoSpaceDN w:val="0"/>
              <w:adjustRightInd w:val="0"/>
              <w:ind w:firstLine="720"/>
              <w:jc w:val="both"/>
              <w:rPr>
                <w:b/>
                <w:bCs/>
                <w:i/>
                <w:iCs/>
                <w:sz w:val="28"/>
                <w:szCs w:val="28"/>
              </w:rPr>
            </w:pPr>
            <w:r w:rsidRPr="00F77FE3">
              <w:rPr>
                <w:b/>
                <w:bCs/>
                <w:i/>
                <w:iCs/>
                <w:sz w:val="28"/>
                <w:szCs w:val="28"/>
              </w:rPr>
              <w:t>Распоряжение активами и рассмотрение претензий</w:t>
            </w:r>
          </w:p>
        </w:tc>
        <w:tc>
          <w:tcPr>
            <w:tcW w:w="4786" w:type="dxa"/>
          </w:tcPr>
          <w:p w:rsidR="00400ACB" w:rsidRPr="00F77FE3" w:rsidRDefault="00400ACB" w:rsidP="00F77FE3">
            <w:pPr>
              <w:widowControl w:val="0"/>
              <w:autoSpaceDE w:val="0"/>
              <w:autoSpaceDN w:val="0"/>
              <w:adjustRightInd w:val="0"/>
              <w:ind w:firstLine="720"/>
              <w:jc w:val="both"/>
              <w:rPr>
                <w:b/>
                <w:bCs/>
                <w:i/>
                <w:iCs/>
                <w:sz w:val="28"/>
                <w:szCs w:val="28"/>
              </w:rPr>
            </w:pPr>
            <w:r w:rsidRPr="00F77FE3">
              <w:rPr>
                <w:b/>
                <w:bCs/>
                <w:i/>
                <w:iCs/>
                <w:sz w:val="28"/>
                <w:szCs w:val="28"/>
              </w:rPr>
              <w:t>определяется как и при добровольной ликвидации</w:t>
            </w:r>
          </w:p>
        </w:tc>
      </w:tr>
      <w:tr w:rsidR="00400ACB" w:rsidRPr="002A208A">
        <w:tc>
          <w:tcPr>
            <w:tcW w:w="4785" w:type="dxa"/>
          </w:tcPr>
          <w:p w:rsidR="00400ACB" w:rsidRPr="00F77FE3" w:rsidRDefault="00400ACB" w:rsidP="00F77FE3">
            <w:pPr>
              <w:pStyle w:val="NormalWeb"/>
              <w:widowControl w:val="0"/>
              <w:autoSpaceDE w:val="0"/>
              <w:autoSpaceDN w:val="0"/>
              <w:adjustRightInd w:val="0"/>
              <w:ind w:firstLine="720"/>
              <w:jc w:val="both"/>
              <w:rPr>
                <w:b/>
                <w:bCs/>
                <w:i/>
                <w:iCs/>
                <w:sz w:val="28"/>
                <w:szCs w:val="28"/>
              </w:rPr>
            </w:pPr>
            <w:r w:rsidRPr="00F77FE3">
              <w:rPr>
                <w:b/>
                <w:bCs/>
                <w:i/>
                <w:iCs/>
                <w:sz w:val="28"/>
                <w:szCs w:val="28"/>
              </w:rPr>
              <w:t>Комитет кредиторов ликвидируемой страховой</w:t>
            </w:r>
            <w:r w:rsidRPr="00F77FE3">
              <w:rPr>
                <w:b/>
                <w:bCs/>
                <w:i/>
                <w:iCs/>
                <w:sz w:val="28"/>
                <w:szCs w:val="28"/>
              </w:rPr>
              <w:br/>
              <w:t>(перестраховочной) организации</w:t>
            </w:r>
          </w:p>
          <w:p w:rsidR="00400ACB" w:rsidRPr="00F77FE3" w:rsidRDefault="00400ACB" w:rsidP="00F77FE3">
            <w:pPr>
              <w:widowControl w:val="0"/>
              <w:autoSpaceDE w:val="0"/>
              <w:autoSpaceDN w:val="0"/>
              <w:adjustRightInd w:val="0"/>
              <w:ind w:firstLine="720"/>
              <w:jc w:val="both"/>
              <w:rPr>
                <w:b/>
                <w:bCs/>
                <w:i/>
                <w:iCs/>
                <w:sz w:val="28"/>
                <w:szCs w:val="28"/>
              </w:rPr>
            </w:pPr>
          </w:p>
        </w:tc>
        <w:tc>
          <w:tcPr>
            <w:tcW w:w="4786" w:type="dxa"/>
          </w:tcPr>
          <w:p w:rsidR="00400ACB" w:rsidRPr="00F77FE3" w:rsidRDefault="00400ACB" w:rsidP="00F77FE3">
            <w:pPr>
              <w:widowControl w:val="0"/>
              <w:autoSpaceDE w:val="0"/>
              <w:autoSpaceDN w:val="0"/>
              <w:adjustRightInd w:val="0"/>
              <w:ind w:firstLine="720"/>
              <w:jc w:val="both"/>
              <w:rPr>
                <w:b/>
                <w:bCs/>
                <w:i/>
                <w:iCs/>
                <w:sz w:val="28"/>
                <w:szCs w:val="28"/>
              </w:rPr>
            </w:pPr>
            <w:r w:rsidRPr="00F77FE3">
              <w:rPr>
                <w:sz w:val="28"/>
                <w:szCs w:val="28"/>
              </w:rPr>
              <w:t>орган, создаваемый из числа кредиторов ликвидируемой страховой (перестраховочной) организации в целях обеспечения интересов кредиторов и принятия решений с их участием;</w:t>
            </w:r>
          </w:p>
        </w:tc>
      </w:tr>
      <w:tr w:rsidR="00400ACB" w:rsidRPr="002A208A">
        <w:tc>
          <w:tcPr>
            <w:tcW w:w="4785" w:type="dxa"/>
          </w:tcPr>
          <w:p w:rsidR="00400ACB" w:rsidRPr="00F77FE3" w:rsidRDefault="00400ACB" w:rsidP="00F77FE3">
            <w:pPr>
              <w:widowControl w:val="0"/>
              <w:autoSpaceDE w:val="0"/>
              <w:autoSpaceDN w:val="0"/>
              <w:adjustRightInd w:val="0"/>
              <w:ind w:firstLine="720"/>
              <w:jc w:val="both"/>
              <w:rPr>
                <w:b/>
                <w:bCs/>
                <w:i/>
                <w:iCs/>
                <w:sz w:val="28"/>
                <w:szCs w:val="28"/>
              </w:rPr>
            </w:pPr>
            <w:r w:rsidRPr="00F77FE3">
              <w:rPr>
                <w:b/>
                <w:bCs/>
                <w:i/>
                <w:iCs/>
                <w:sz w:val="28"/>
                <w:szCs w:val="28"/>
              </w:rPr>
              <w:t xml:space="preserve">Удовлетворение требований кредиторов в том числе в связи с ее банкротством, </w:t>
            </w:r>
            <w:r w:rsidRPr="00F77FE3">
              <w:rPr>
                <w:b/>
                <w:bCs/>
                <w:i/>
                <w:iCs/>
                <w:sz w:val="28"/>
                <w:szCs w:val="28"/>
              </w:rPr>
              <w:br/>
            </w:r>
          </w:p>
        </w:tc>
        <w:tc>
          <w:tcPr>
            <w:tcW w:w="4786" w:type="dxa"/>
          </w:tcPr>
          <w:p w:rsidR="00400ACB" w:rsidRPr="00F77FE3" w:rsidRDefault="00400ACB" w:rsidP="00F77FE3">
            <w:pPr>
              <w:widowControl w:val="0"/>
              <w:autoSpaceDE w:val="0"/>
              <w:autoSpaceDN w:val="0"/>
              <w:adjustRightInd w:val="0"/>
              <w:ind w:firstLine="720"/>
              <w:jc w:val="both"/>
              <w:rPr>
                <w:b/>
                <w:bCs/>
                <w:i/>
                <w:iCs/>
                <w:sz w:val="28"/>
                <w:szCs w:val="28"/>
              </w:rPr>
            </w:pPr>
            <w:r w:rsidRPr="00F77FE3">
              <w:rPr>
                <w:sz w:val="28"/>
                <w:szCs w:val="28"/>
              </w:rPr>
              <w:t>производится ликвидационной комиссией в порядке и очередности, установленной статьей 72 Закона Республики Казахстан "О страховой деятельности", в соответствии с промежуточным ликвидационным балансом, начиная со дня его утверждения.</w:t>
            </w:r>
          </w:p>
        </w:tc>
      </w:tr>
      <w:tr w:rsidR="00400ACB" w:rsidRPr="002A208A">
        <w:tc>
          <w:tcPr>
            <w:tcW w:w="4785" w:type="dxa"/>
          </w:tcPr>
          <w:p w:rsidR="00400ACB" w:rsidRPr="00F77FE3" w:rsidRDefault="00400ACB" w:rsidP="00F77FE3">
            <w:pPr>
              <w:pStyle w:val="NormalWeb"/>
              <w:widowControl w:val="0"/>
              <w:autoSpaceDE w:val="0"/>
              <w:autoSpaceDN w:val="0"/>
              <w:adjustRightInd w:val="0"/>
              <w:ind w:firstLine="720"/>
              <w:jc w:val="both"/>
              <w:rPr>
                <w:b/>
                <w:bCs/>
                <w:i/>
                <w:iCs/>
                <w:sz w:val="28"/>
                <w:szCs w:val="28"/>
              </w:rPr>
            </w:pPr>
            <w:r w:rsidRPr="00F77FE3">
              <w:rPr>
                <w:b/>
                <w:bCs/>
                <w:i/>
                <w:iCs/>
                <w:sz w:val="28"/>
                <w:szCs w:val="28"/>
              </w:rPr>
              <w:t>Порядок реализации имущества ликвидируемой</w:t>
            </w:r>
            <w:r w:rsidRPr="00F77FE3">
              <w:rPr>
                <w:b/>
                <w:bCs/>
                <w:i/>
                <w:iCs/>
                <w:sz w:val="28"/>
                <w:szCs w:val="28"/>
              </w:rPr>
              <w:br/>
              <w:t>страховой (перестраховочной) организации</w:t>
            </w:r>
          </w:p>
          <w:p w:rsidR="00400ACB" w:rsidRPr="00F77FE3" w:rsidRDefault="00400ACB" w:rsidP="00F77FE3">
            <w:pPr>
              <w:widowControl w:val="0"/>
              <w:autoSpaceDE w:val="0"/>
              <w:autoSpaceDN w:val="0"/>
              <w:adjustRightInd w:val="0"/>
              <w:ind w:firstLine="720"/>
              <w:jc w:val="both"/>
              <w:rPr>
                <w:b/>
                <w:bCs/>
                <w:i/>
                <w:iCs/>
                <w:sz w:val="28"/>
                <w:szCs w:val="28"/>
              </w:rPr>
            </w:pPr>
          </w:p>
        </w:tc>
        <w:tc>
          <w:tcPr>
            <w:tcW w:w="4786" w:type="dxa"/>
          </w:tcPr>
          <w:p w:rsidR="00400ACB" w:rsidRPr="00F77FE3" w:rsidRDefault="00400ACB" w:rsidP="00F77FE3">
            <w:pPr>
              <w:widowControl w:val="0"/>
              <w:autoSpaceDE w:val="0"/>
              <w:autoSpaceDN w:val="0"/>
              <w:adjustRightInd w:val="0"/>
              <w:ind w:firstLine="720"/>
              <w:jc w:val="both"/>
              <w:rPr>
                <w:sz w:val="28"/>
                <w:szCs w:val="28"/>
              </w:rPr>
            </w:pPr>
            <w:r w:rsidRPr="00F77FE3">
              <w:rPr>
                <w:sz w:val="28"/>
                <w:szCs w:val="28"/>
              </w:rPr>
              <w:t>Если имеющихся у ликвидируемой страховой (перестраховочной) организации денег недостаточно для удовлетворения требований кредиторов и акционеров, ликвидационная комиссия осуществляет реализацию имущества страховой (перестраховочной) организации путем проведения аукционов в порядке</w:t>
            </w:r>
          </w:p>
        </w:tc>
      </w:tr>
      <w:tr w:rsidR="00400ACB" w:rsidRPr="002A208A">
        <w:tc>
          <w:tcPr>
            <w:tcW w:w="4785" w:type="dxa"/>
          </w:tcPr>
          <w:p w:rsidR="00400ACB" w:rsidRPr="00F77FE3" w:rsidRDefault="00400ACB" w:rsidP="00F77FE3">
            <w:pPr>
              <w:widowControl w:val="0"/>
              <w:autoSpaceDE w:val="0"/>
              <w:autoSpaceDN w:val="0"/>
              <w:adjustRightInd w:val="0"/>
              <w:ind w:firstLine="720"/>
              <w:jc w:val="both"/>
              <w:rPr>
                <w:b/>
                <w:bCs/>
                <w:i/>
                <w:iCs/>
                <w:sz w:val="28"/>
                <w:szCs w:val="28"/>
              </w:rPr>
            </w:pPr>
            <w:r w:rsidRPr="00F77FE3">
              <w:rPr>
                <w:b/>
                <w:bCs/>
                <w:i/>
                <w:iCs/>
                <w:sz w:val="28"/>
                <w:szCs w:val="28"/>
              </w:rPr>
              <w:t>завершение ликвидации</w:t>
            </w:r>
          </w:p>
        </w:tc>
        <w:tc>
          <w:tcPr>
            <w:tcW w:w="4786" w:type="dxa"/>
          </w:tcPr>
          <w:p w:rsidR="00400ACB" w:rsidRPr="00F77FE3" w:rsidRDefault="00400ACB" w:rsidP="00F77FE3">
            <w:pPr>
              <w:widowControl w:val="0"/>
              <w:autoSpaceDE w:val="0"/>
              <w:autoSpaceDN w:val="0"/>
              <w:adjustRightInd w:val="0"/>
              <w:ind w:firstLine="720"/>
              <w:jc w:val="both"/>
              <w:rPr>
                <w:sz w:val="28"/>
                <w:szCs w:val="28"/>
              </w:rPr>
            </w:pPr>
            <w:r w:rsidRPr="00F77FE3">
              <w:rPr>
                <w:sz w:val="28"/>
                <w:szCs w:val="28"/>
              </w:rPr>
              <w:t>1) После завершения расчетов с кредиторами и акционерами представляется в суд согласованный с уполномоченным органом отчет о ликвидации и ликвидационный баланс.</w:t>
            </w:r>
          </w:p>
          <w:p w:rsidR="00400ACB" w:rsidRPr="00F77FE3" w:rsidRDefault="00400ACB" w:rsidP="00F77FE3">
            <w:pPr>
              <w:widowControl w:val="0"/>
              <w:autoSpaceDE w:val="0"/>
              <w:autoSpaceDN w:val="0"/>
              <w:adjustRightInd w:val="0"/>
              <w:ind w:firstLine="720"/>
              <w:jc w:val="both"/>
              <w:rPr>
                <w:sz w:val="28"/>
                <w:szCs w:val="28"/>
              </w:rPr>
            </w:pPr>
            <w:r w:rsidRPr="00F77FE3">
              <w:rPr>
                <w:sz w:val="28"/>
                <w:szCs w:val="28"/>
              </w:rPr>
              <w:t>2)Суд утверждает отчет о ликвидации и ликвидационный баланс и выносит определение о завершении ликвидационного производства.</w:t>
            </w:r>
            <w:r w:rsidRPr="00F77FE3">
              <w:rPr>
                <w:sz w:val="28"/>
                <w:szCs w:val="28"/>
              </w:rPr>
              <w:br/>
              <w:t>3) Ликвидационная комиссия направляет копию определения суда в орган юстиции, осуществляющий государственную регистрацию юридических лиц, и уполномоченному органу.</w:t>
            </w:r>
            <w:r w:rsidRPr="00F77FE3">
              <w:rPr>
                <w:sz w:val="28"/>
                <w:szCs w:val="28"/>
              </w:rPr>
              <w:br/>
            </w:r>
          </w:p>
        </w:tc>
      </w:tr>
    </w:tbl>
    <w:p w:rsidR="00400ACB" w:rsidRPr="002A208A" w:rsidRDefault="00400ACB" w:rsidP="00B41EDC">
      <w:pPr>
        <w:ind w:firstLine="720"/>
        <w:jc w:val="both"/>
        <w:rPr>
          <w:b/>
          <w:bCs/>
          <w:i/>
          <w:iCs/>
          <w:sz w:val="28"/>
          <w:szCs w:val="28"/>
        </w:rPr>
      </w:pPr>
    </w:p>
    <w:p w:rsidR="00400ACB" w:rsidRPr="002A208A" w:rsidRDefault="00400ACB" w:rsidP="00B41EDC">
      <w:pPr>
        <w:ind w:firstLine="720"/>
        <w:jc w:val="both"/>
        <w:rPr>
          <w:sz w:val="28"/>
          <w:szCs w:val="28"/>
        </w:rPr>
      </w:pPr>
      <w:r w:rsidRPr="002A208A">
        <w:rPr>
          <w:b/>
          <w:bCs/>
          <w:sz w:val="28"/>
          <w:szCs w:val="28"/>
        </w:rPr>
        <w:t>Деятельность страховой (перестраховочной) организации</w:t>
      </w:r>
    </w:p>
    <w:p w:rsidR="00400ACB" w:rsidRPr="002A208A" w:rsidRDefault="00400ACB" w:rsidP="00B41EDC">
      <w:pPr>
        <w:ind w:firstLine="720"/>
        <w:jc w:val="both"/>
        <w:rPr>
          <w:sz w:val="28"/>
          <w:szCs w:val="28"/>
        </w:rPr>
      </w:pPr>
      <w:r w:rsidRPr="002A208A">
        <w:rPr>
          <w:sz w:val="28"/>
          <w:szCs w:val="28"/>
        </w:rPr>
        <w:t>В соответсвии со ст. 11 Закона РК «О страховой деятельности»: </w:t>
      </w:r>
      <w:r w:rsidRPr="002A208A">
        <w:rPr>
          <w:sz w:val="28"/>
          <w:szCs w:val="28"/>
        </w:rPr>
        <w:br/>
        <w:t xml:space="preserve">     </w:t>
      </w:r>
      <w:r>
        <w:rPr>
          <w:sz w:val="28"/>
          <w:szCs w:val="28"/>
        </w:rPr>
        <w:tab/>
      </w:r>
      <w:r w:rsidRPr="002A208A">
        <w:rPr>
          <w:sz w:val="28"/>
          <w:szCs w:val="28"/>
        </w:rPr>
        <w:t>Страховая деятельность является основным видом предпринимательской деятельности, осуществляемой страховой (перестраховочной) организацией.</w:t>
      </w:r>
    </w:p>
    <w:p w:rsidR="00400ACB" w:rsidRDefault="00400ACB" w:rsidP="00B41EDC">
      <w:pPr>
        <w:ind w:firstLine="720"/>
        <w:jc w:val="both"/>
        <w:rPr>
          <w:sz w:val="28"/>
          <w:szCs w:val="28"/>
        </w:rPr>
      </w:pPr>
      <w:r w:rsidRPr="002A208A">
        <w:rPr>
          <w:sz w:val="28"/>
          <w:szCs w:val="28"/>
        </w:rPr>
        <w:t>Страховая (перестраховочная) организация, кроме страховой деятельности, вправе осуществлять следующие виды деятельности:</w:t>
      </w:r>
    </w:p>
    <w:p w:rsidR="00400ACB" w:rsidRPr="002A208A" w:rsidRDefault="00400ACB" w:rsidP="00B41EDC">
      <w:pPr>
        <w:ind w:firstLine="720"/>
        <w:jc w:val="both"/>
        <w:rPr>
          <w:sz w:val="28"/>
          <w:szCs w:val="28"/>
        </w:rPr>
      </w:pPr>
      <w:r w:rsidRPr="002A208A">
        <w:rPr>
          <w:sz w:val="28"/>
          <w:szCs w:val="28"/>
        </w:rPr>
        <w:t>1) инвестиционную деятельность;</w:t>
      </w:r>
    </w:p>
    <w:p w:rsidR="00400ACB" w:rsidRDefault="00400ACB" w:rsidP="00B41EDC">
      <w:pPr>
        <w:ind w:firstLine="720"/>
        <w:jc w:val="both"/>
        <w:rPr>
          <w:color w:val="000000"/>
          <w:sz w:val="28"/>
          <w:szCs w:val="28"/>
        </w:rPr>
      </w:pPr>
      <w:r w:rsidRPr="002A208A">
        <w:rPr>
          <w:b/>
          <w:bCs/>
          <w:color w:val="000000"/>
          <w:sz w:val="28"/>
          <w:szCs w:val="28"/>
        </w:rPr>
        <w:t xml:space="preserve">инвестиционная деятельность </w:t>
      </w:r>
      <w:r w:rsidRPr="002A208A">
        <w:rPr>
          <w:color w:val="000000"/>
          <w:sz w:val="28"/>
          <w:szCs w:val="28"/>
        </w:rPr>
        <w:t>- деятельность физических и юридических лиц по участию в уставном капитале коммерческих организаций либо по созданию или увеличению фиксированных активов, используемых для предпринимательской деятельности (ст. 1 Закона РК «Об инвестициях» от 08.01.2003</w:t>
      </w:r>
      <w:r>
        <w:rPr>
          <w:color w:val="000000"/>
          <w:sz w:val="28"/>
          <w:szCs w:val="28"/>
        </w:rPr>
        <w:t xml:space="preserve"> г.)</w:t>
      </w:r>
    </w:p>
    <w:p w:rsidR="00400ACB" w:rsidRPr="00F53465" w:rsidRDefault="00400ACB" w:rsidP="00B41EDC">
      <w:pPr>
        <w:ind w:firstLine="720"/>
        <w:jc w:val="both"/>
        <w:rPr>
          <w:color w:val="000000"/>
          <w:sz w:val="28"/>
          <w:szCs w:val="28"/>
        </w:rPr>
      </w:pPr>
      <w:r w:rsidRPr="002A208A">
        <w:rPr>
          <w:sz w:val="28"/>
          <w:szCs w:val="28"/>
        </w:rPr>
        <w:t>2) выдачу своим страхователям займов в пределах выкупной суммы, предусмотренной соответствующим договором накопительного страхования (для страховой организации, осуществляющей деятельность в отрасли "страхование жизни");</w:t>
      </w:r>
    </w:p>
    <w:p w:rsidR="00400ACB" w:rsidRPr="002A208A" w:rsidRDefault="00400ACB" w:rsidP="00B41EDC">
      <w:pPr>
        <w:tabs>
          <w:tab w:val="left" w:pos="720"/>
          <w:tab w:val="left" w:pos="1080"/>
        </w:tabs>
        <w:ind w:firstLine="720"/>
        <w:jc w:val="both"/>
        <w:rPr>
          <w:sz w:val="28"/>
          <w:szCs w:val="28"/>
        </w:rPr>
      </w:pPr>
      <w:r w:rsidRPr="002A208A">
        <w:rPr>
          <w:sz w:val="28"/>
          <w:szCs w:val="28"/>
        </w:rPr>
        <w:t>3) продажу специализированного программного обеспечения, используемого для автоматизации деятельности страховых (перестраховочных) организаций;</w:t>
      </w:r>
    </w:p>
    <w:p w:rsidR="00400ACB" w:rsidRPr="002A208A" w:rsidRDefault="00400ACB" w:rsidP="00B41EDC">
      <w:pPr>
        <w:tabs>
          <w:tab w:val="left" w:pos="720"/>
          <w:tab w:val="left" w:pos="1080"/>
        </w:tabs>
        <w:ind w:firstLine="720"/>
        <w:jc w:val="both"/>
        <w:rPr>
          <w:sz w:val="28"/>
          <w:szCs w:val="28"/>
        </w:rPr>
      </w:pPr>
      <w:r w:rsidRPr="002A208A">
        <w:rPr>
          <w:sz w:val="28"/>
          <w:szCs w:val="28"/>
        </w:rPr>
        <w:t>4) продажу специальной литературы по страхованию и страховой деятельности на любых видах носителей информации;</w:t>
      </w:r>
    </w:p>
    <w:p w:rsidR="00400ACB" w:rsidRPr="002A208A" w:rsidRDefault="00400ACB" w:rsidP="00B41EDC">
      <w:pPr>
        <w:tabs>
          <w:tab w:val="left" w:pos="720"/>
          <w:tab w:val="left" w:pos="1080"/>
        </w:tabs>
        <w:ind w:firstLine="720"/>
        <w:jc w:val="both"/>
        <w:rPr>
          <w:sz w:val="28"/>
          <w:szCs w:val="28"/>
        </w:rPr>
      </w:pPr>
      <w:r w:rsidRPr="002A208A">
        <w:rPr>
          <w:sz w:val="28"/>
          <w:szCs w:val="28"/>
        </w:rPr>
        <w:t>5) продажу или сдачу в аренду имущества, ранее приобретенного для собственных нужд (для страховой (перестраховочной) организации) или поступившего в ее распоряжение в связи с заключением договоров страхования (для страховой организации);</w:t>
      </w:r>
    </w:p>
    <w:p w:rsidR="00400ACB" w:rsidRPr="002A208A" w:rsidRDefault="00400ACB" w:rsidP="00B41EDC">
      <w:pPr>
        <w:tabs>
          <w:tab w:val="left" w:pos="720"/>
          <w:tab w:val="left" w:pos="1080"/>
        </w:tabs>
        <w:ind w:firstLine="720"/>
        <w:jc w:val="both"/>
        <w:rPr>
          <w:sz w:val="28"/>
          <w:szCs w:val="28"/>
        </w:rPr>
      </w:pPr>
      <w:r w:rsidRPr="002A208A">
        <w:rPr>
          <w:sz w:val="28"/>
          <w:szCs w:val="28"/>
        </w:rPr>
        <w:t>6) предоставление консультационных услуг по вопросам, связанным со страховой деятельностью;</w:t>
      </w:r>
    </w:p>
    <w:p w:rsidR="00400ACB" w:rsidRPr="002A208A" w:rsidRDefault="00400ACB" w:rsidP="00B41EDC">
      <w:pPr>
        <w:tabs>
          <w:tab w:val="left" w:pos="720"/>
          <w:tab w:val="left" w:pos="1080"/>
        </w:tabs>
        <w:ind w:firstLine="720"/>
        <w:jc w:val="both"/>
        <w:rPr>
          <w:sz w:val="28"/>
          <w:szCs w:val="28"/>
        </w:rPr>
      </w:pPr>
      <w:r w:rsidRPr="002A208A">
        <w:rPr>
          <w:sz w:val="28"/>
          <w:szCs w:val="28"/>
        </w:rPr>
        <w:t>7) организацию и проведение обучения в целях повышения квалификации специалистов в области страхования (перестрахования);</w:t>
      </w:r>
    </w:p>
    <w:p w:rsidR="00400ACB" w:rsidRPr="002A208A" w:rsidRDefault="00400ACB" w:rsidP="00B41EDC">
      <w:pPr>
        <w:tabs>
          <w:tab w:val="left" w:pos="720"/>
          <w:tab w:val="left" w:pos="1080"/>
        </w:tabs>
        <w:ind w:firstLine="720"/>
        <w:jc w:val="both"/>
        <w:rPr>
          <w:sz w:val="28"/>
          <w:szCs w:val="28"/>
        </w:rPr>
      </w:pPr>
      <w:r w:rsidRPr="002A208A">
        <w:rPr>
          <w:sz w:val="28"/>
          <w:szCs w:val="28"/>
        </w:rPr>
        <w:t>8) страховое посредничество в качестве страхового агента;</w:t>
      </w:r>
    </w:p>
    <w:p w:rsidR="00400ACB" w:rsidRPr="002A208A" w:rsidRDefault="00400ACB" w:rsidP="00B41EDC">
      <w:pPr>
        <w:tabs>
          <w:tab w:val="left" w:pos="720"/>
          <w:tab w:val="left" w:pos="1080"/>
        </w:tabs>
        <w:ind w:firstLine="720"/>
        <w:jc w:val="both"/>
        <w:rPr>
          <w:sz w:val="28"/>
          <w:szCs w:val="28"/>
        </w:rPr>
      </w:pPr>
      <w:r w:rsidRPr="002A208A">
        <w:rPr>
          <w:sz w:val="28"/>
          <w:szCs w:val="28"/>
        </w:rPr>
        <w:t>9) деятельность, связанную с участием в создании консорциума или простого товарищества;</w:t>
      </w:r>
    </w:p>
    <w:p w:rsidR="00400ACB" w:rsidRPr="002A208A" w:rsidRDefault="00400ACB" w:rsidP="00B41EDC">
      <w:pPr>
        <w:tabs>
          <w:tab w:val="left" w:pos="720"/>
          <w:tab w:val="left" w:pos="1080"/>
        </w:tabs>
        <w:ind w:firstLine="720"/>
        <w:jc w:val="both"/>
        <w:rPr>
          <w:sz w:val="28"/>
          <w:szCs w:val="28"/>
        </w:rPr>
      </w:pPr>
      <w:r w:rsidRPr="002A208A">
        <w:rPr>
          <w:sz w:val="28"/>
          <w:szCs w:val="28"/>
        </w:rPr>
        <w:t>10) деятельность по управлению портфелем ценных бумаг (для страховых организаций, осуществляющих деятельность в отрасли "страхование жизни") в соответствии с законодательством Республики Казахстан;</w:t>
      </w:r>
    </w:p>
    <w:p w:rsidR="00400ACB" w:rsidRPr="002A208A" w:rsidRDefault="00400ACB" w:rsidP="00B41EDC">
      <w:pPr>
        <w:tabs>
          <w:tab w:val="left" w:pos="720"/>
          <w:tab w:val="left" w:pos="1080"/>
        </w:tabs>
        <w:ind w:firstLine="720"/>
        <w:jc w:val="both"/>
        <w:rPr>
          <w:sz w:val="28"/>
          <w:szCs w:val="28"/>
        </w:rPr>
      </w:pPr>
      <w:r w:rsidRPr="002A208A">
        <w:rPr>
          <w:sz w:val="28"/>
          <w:szCs w:val="28"/>
        </w:rPr>
        <w:t>11) ассистанс, осуществляемый на основании договора о совместной деятельности между страховыми организациями либо между страховыми организациями и иными юридическими лицами, оказывающими услуги ассистанса;</w:t>
      </w:r>
    </w:p>
    <w:p w:rsidR="00400ACB" w:rsidRPr="002A208A" w:rsidRDefault="00400ACB" w:rsidP="00B41EDC">
      <w:pPr>
        <w:ind w:firstLine="720"/>
        <w:jc w:val="both"/>
        <w:rPr>
          <w:sz w:val="28"/>
          <w:szCs w:val="28"/>
        </w:rPr>
      </w:pPr>
      <w:r w:rsidRPr="002A208A">
        <w:rPr>
          <w:b/>
          <w:bCs/>
          <w:sz w:val="28"/>
          <w:szCs w:val="28"/>
        </w:rPr>
        <w:t>ассистанс</w:t>
      </w:r>
      <w:r w:rsidRPr="002A208A">
        <w:rPr>
          <w:sz w:val="28"/>
          <w:szCs w:val="28"/>
        </w:rPr>
        <w:t xml:space="preserve"> - предоставление страховыми организациями, юридическими лицами помощи страхователю (застрахованному, выгодоприобретателю), попавшему в затруднительное положение во время его путешествия либо его нахождения вдалеке от места жительства, в виде денег и (или) в натурально-вещественной форме через техническое, медицинское содействие вследствие наступления страхового случая</w:t>
      </w:r>
      <w:r w:rsidRPr="002A208A">
        <w:rPr>
          <w:sz w:val="28"/>
          <w:szCs w:val="28"/>
        </w:rPr>
        <w:br/>
        <w:t>    </w:t>
      </w:r>
      <w:r>
        <w:rPr>
          <w:sz w:val="28"/>
          <w:szCs w:val="28"/>
        </w:rPr>
        <w:tab/>
      </w:r>
      <w:r w:rsidRPr="002A208A">
        <w:rPr>
          <w:sz w:val="28"/>
          <w:szCs w:val="28"/>
        </w:rPr>
        <w:t>12) деятельность предусмотренная законодательными актами Республики Казахстан, в рамках участия в системе гарантирования страховых выплат.</w:t>
      </w:r>
    </w:p>
    <w:p w:rsidR="00400ACB" w:rsidRPr="002A208A" w:rsidRDefault="00400ACB" w:rsidP="00B41EDC">
      <w:pPr>
        <w:ind w:firstLine="720"/>
        <w:jc w:val="both"/>
        <w:rPr>
          <w:b/>
          <w:bCs/>
          <w:sz w:val="28"/>
          <w:szCs w:val="28"/>
        </w:rPr>
      </w:pPr>
      <w:r w:rsidRPr="002A208A">
        <w:rPr>
          <w:b/>
          <w:bCs/>
          <w:sz w:val="28"/>
          <w:szCs w:val="28"/>
        </w:rPr>
        <w:t>Страховой (перестраховочной) организации запрещается осуществление сделок и проведение операций в качестве предпринимательской деятельности, не предусмотренных законом.</w:t>
      </w:r>
    </w:p>
    <w:p w:rsidR="00400ACB" w:rsidRPr="002A208A" w:rsidRDefault="00400ACB" w:rsidP="00B41EDC">
      <w:pPr>
        <w:ind w:firstLine="720"/>
        <w:jc w:val="both"/>
        <w:rPr>
          <w:sz w:val="28"/>
          <w:szCs w:val="28"/>
        </w:rPr>
      </w:pPr>
      <w:r w:rsidRPr="002A208A">
        <w:rPr>
          <w:sz w:val="28"/>
          <w:szCs w:val="28"/>
        </w:rPr>
        <w:t>Страховые организации вправе создать фонд, гарантирующий осуществление страховых выплат страхователям (застрахованным, выгодоприобретателям) в случае ликвидации страховых организаций. Порядок создания и деятельность фонда регулируются законодательством Республики Казахстан.</w:t>
      </w:r>
    </w:p>
    <w:p w:rsidR="00400ACB" w:rsidRPr="002A208A" w:rsidRDefault="00400ACB" w:rsidP="00B41EDC">
      <w:pPr>
        <w:ind w:firstLine="720"/>
        <w:jc w:val="both"/>
        <w:rPr>
          <w:sz w:val="28"/>
          <w:szCs w:val="28"/>
        </w:rPr>
      </w:pPr>
      <w:r w:rsidRPr="002A208A">
        <w:rPr>
          <w:sz w:val="28"/>
          <w:szCs w:val="28"/>
        </w:rPr>
        <w:t>Законодательными актами Республики Казахстан может быть предусмотрено обязательное участие страховых организаций в фонде, гарантирующем осуществление страховых выплат страхователям (застрахованным, выгодоприобретателям) при принудительной ликвидации страховой организации по договорам обязательного страхования. </w:t>
      </w:r>
    </w:p>
    <w:p w:rsidR="00400ACB" w:rsidRPr="002A208A" w:rsidRDefault="00400ACB" w:rsidP="00B41EDC">
      <w:pPr>
        <w:ind w:firstLine="720"/>
        <w:jc w:val="both"/>
        <w:rPr>
          <w:sz w:val="28"/>
          <w:szCs w:val="28"/>
        </w:rPr>
      </w:pPr>
    </w:p>
    <w:p w:rsidR="00400ACB" w:rsidRPr="002A208A" w:rsidRDefault="00400ACB" w:rsidP="00B41EDC">
      <w:pPr>
        <w:ind w:firstLine="720"/>
        <w:jc w:val="center"/>
        <w:rPr>
          <w:b/>
          <w:bCs/>
          <w:sz w:val="28"/>
          <w:szCs w:val="28"/>
        </w:rPr>
      </w:pPr>
      <w:r w:rsidRPr="002A208A">
        <w:rPr>
          <w:b/>
          <w:bCs/>
          <w:sz w:val="28"/>
          <w:szCs w:val="28"/>
        </w:rPr>
        <w:t>Общество взаимного страхования</w:t>
      </w:r>
    </w:p>
    <w:p w:rsidR="00400ACB" w:rsidRPr="002A208A" w:rsidRDefault="00400ACB" w:rsidP="00B41EDC">
      <w:pPr>
        <w:ind w:firstLine="720"/>
        <w:jc w:val="both"/>
        <w:rPr>
          <w:sz w:val="28"/>
          <w:szCs w:val="28"/>
        </w:rPr>
      </w:pPr>
      <w:r w:rsidRPr="002A208A">
        <w:rPr>
          <w:sz w:val="28"/>
          <w:szCs w:val="28"/>
        </w:rPr>
        <w:t>Мировая практика свидетельствует, что взаимное страхование является одним из важных элементов современного страхового рынка.</w:t>
      </w:r>
    </w:p>
    <w:p w:rsidR="00400ACB" w:rsidRPr="002A208A" w:rsidRDefault="00400ACB" w:rsidP="00B41EDC">
      <w:pPr>
        <w:ind w:firstLine="720"/>
        <w:jc w:val="both"/>
        <w:rPr>
          <w:sz w:val="28"/>
          <w:szCs w:val="28"/>
        </w:rPr>
      </w:pPr>
      <w:r w:rsidRPr="002A208A">
        <w:rPr>
          <w:sz w:val="28"/>
          <w:szCs w:val="28"/>
        </w:rPr>
        <w:t>Как правило, общества взаимного страхования создается лицами, деятельность которых связана с однотипными рисками.</w:t>
      </w:r>
    </w:p>
    <w:p w:rsidR="00400ACB" w:rsidRPr="002A208A" w:rsidRDefault="00400ACB" w:rsidP="00B41EDC">
      <w:pPr>
        <w:ind w:firstLine="720"/>
        <w:jc w:val="both"/>
        <w:rPr>
          <w:sz w:val="28"/>
          <w:szCs w:val="28"/>
        </w:rPr>
      </w:pPr>
      <w:r w:rsidRPr="002A208A">
        <w:rPr>
          <w:sz w:val="28"/>
          <w:szCs w:val="28"/>
        </w:rPr>
        <w:t>Необходимость взаимного страхования обусловлена наличием большого количества рисков, которые коммерческие страховщики отказываются принимать на страхование в силу различных причин: частые убытки, высокие значения страховых сумм.</w:t>
      </w:r>
    </w:p>
    <w:p w:rsidR="00400ACB" w:rsidRPr="002A208A" w:rsidRDefault="00400ACB" w:rsidP="00B41EDC">
      <w:pPr>
        <w:ind w:firstLine="720"/>
        <w:jc w:val="both"/>
        <w:rPr>
          <w:sz w:val="28"/>
          <w:szCs w:val="28"/>
        </w:rPr>
      </w:pPr>
      <w:r w:rsidRPr="002A208A">
        <w:rPr>
          <w:sz w:val="28"/>
          <w:szCs w:val="28"/>
        </w:rPr>
        <w:t>Преимущество -  низкая стоимость по сравнению с коммерческим страхованием.</w:t>
      </w:r>
    </w:p>
    <w:p w:rsidR="00400ACB" w:rsidRPr="002A208A" w:rsidRDefault="00400ACB" w:rsidP="00B41EDC">
      <w:pPr>
        <w:ind w:firstLine="720"/>
        <w:jc w:val="both"/>
        <w:rPr>
          <w:sz w:val="28"/>
          <w:szCs w:val="28"/>
        </w:rPr>
      </w:pPr>
      <w:r w:rsidRPr="002A208A">
        <w:rPr>
          <w:sz w:val="28"/>
          <w:szCs w:val="28"/>
        </w:rPr>
        <w:t>Шесть из десяти крупных страховых компаний – общества взаимного страхования. Доля премий по операциям взаимного страхования =40%. В Швеции, где доля приходится около 1600долларов США страховых премий, из 89 крупных страховщиков, 21 – это общества взаимного страхования.</w:t>
      </w:r>
    </w:p>
    <w:p w:rsidR="00400ACB" w:rsidRPr="002A208A" w:rsidRDefault="00400ACB" w:rsidP="00B41EDC">
      <w:pPr>
        <w:ind w:firstLine="720"/>
        <w:jc w:val="both"/>
        <w:rPr>
          <w:sz w:val="28"/>
          <w:szCs w:val="28"/>
        </w:rPr>
      </w:pPr>
      <w:r w:rsidRPr="002A208A">
        <w:rPr>
          <w:sz w:val="28"/>
          <w:szCs w:val="28"/>
        </w:rPr>
        <w:t>Организационный принцип взаимного страхования состоит в разложении убытка при наступлении страхового случая на всех членов общества. Отличие общества взаимного страхования от акционерного общества – каждый страхователь – член общества. Плюс к этому некоторые категории общества взаимного страхования не подлежат государственному регулированию.</w:t>
      </w:r>
    </w:p>
    <w:p w:rsidR="00400ACB" w:rsidRPr="002A208A" w:rsidRDefault="00400ACB" w:rsidP="00B41EDC">
      <w:pPr>
        <w:ind w:firstLine="720"/>
        <w:jc w:val="both"/>
        <w:rPr>
          <w:sz w:val="28"/>
          <w:szCs w:val="28"/>
        </w:rPr>
      </w:pPr>
      <w:r w:rsidRPr="002A208A">
        <w:rPr>
          <w:sz w:val="28"/>
          <w:szCs w:val="28"/>
        </w:rPr>
        <w:t>В Казахстане одной из причин отсутствие на страховом рынке обществ взаимного страхования являлось отсутствие нормативных правовых актов.</w:t>
      </w:r>
    </w:p>
    <w:p w:rsidR="00400ACB" w:rsidRPr="002A208A" w:rsidRDefault="00400ACB" w:rsidP="00B41EDC">
      <w:pPr>
        <w:ind w:firstLine="720"/>
        <w:jc w:val="both"/>
        <w:rPr>
          <w:sz w:val="28"/>
          <w:szCs w:val="28"/>
        </w:rPr>
      </w:pPr>
      <w:r w:rsidRPr="002A208A">
        <w:rPr>
          <w:b/>
          <w:bCs/>
          <w:sz w:val="28"/>
          <w:szCs w:val="28"/>
        </w:rPr>
        <w:t>Взаимное страхование</w:t>
      </w:r>
      <w:r w:rsidRPr="002A208A">
        <w:rPr>
          <w:sz w:val="28"/>
          <w:szCs w:val="28"/>
        </w:rPr>
        <w:t xml:space="preserve"> – одна из форм страхования, при которой каждый страхователь является членом общества взаимного страхования[4].</w:t>
      </w:r>
    </w:p>
    <w:p w:rsidR="00400ACB" w:rsidRPr="002A208A" w:rsidRDefault="00400ACB" w:rsidP="00B41EDC">
      <w:pPr>
        <w:ind w:firstLine="720"/>
        <w:jc w:val="both"/>
        <w:rPr>
          <w:sz w:val="28"/>
          <w:szCs w:val="28"/>
        </w:rPr>
      </w:pPr>
      <w:r w:rsidRPr="002A208A">
        <w:rPr>
          <w:b/>
          <w:bCs/>
          <w:sz w:val="28"/>
          <w:szCs w:val="28"/>
        </w:rPr>
        <w:t>Общество взаимного страхования</w:t>
      </w:r>
      <w:r w:rsidRPr="002A208A">
        <w:rPr>
          <w:sz w:val="28"/>
          <w:szCs w:val="28"/>
        </w:rPr>
        <w:t xml:space="preserve"> – юридическое лицо, созданное в организационно-правовой форме потребительского кооператива в целях осуществления взаимного страхования имущественных интересов своих членов.</w:t>
      </w:r>
    </w:p>
    <w:p w:rsidR="00400ACB" w:rsidRPr="002A208A" w:rsidRDefault="00400ACB" w:rsidP="00B41EDC">
      <w:pPr>
        <w:ind w:firstLine="720"/>
        <w:jc w:val="both"/>
        <w:rPr>
          <w:sz w:val="28"/>
          <w:szCs w:val="28"/>
        </w:rPr>
      </w:pPr>
      <w:r w:rsidRPr="002A208A">
        <w:rPr>
          <w:sz w:val="28"/>
          <w:szCs w:val="28"/>
        </w:rPr>
        <w:t>Принципы:</w:t>
      </w:r>
    </w:p>
    <w:p w:rsidR="00400ACB" w:rsidRPr="002A208A" w:rsidRDefault="00400ACB" w:rsidP="00B41EDC">
      <w:pPr>
        <w:ind w:firstLine="720"/>
        <w:jc w:val="both"/>
        <w:rPr>
          <w:sz w:val="28"/>
          <w:szCs w:val="28"/>
        </w:rPr>
      </w:pPr>
      <w:r w:rsidRPr="002A208A">
        <w:rPr>
          <w:sz w:val="28"/>
          <w:szCs w:val="28"/>
        </w:rPr>
        <w:t>- равенство прав и обязанностей членов общества</w:t>
      </w:r>
    </w:p>
    <w:p w:rsidR="00400ACB" w:rsidRPr="002A208A" w:rsidRDefault="00400ACB" w:rsidP="00B41EDC">
      <w:pPr>
        <w:ind w:firstLine="720"/>
        <w:jc w:val="both"/>
        <w:rPr>
          <w:sz w:val="28"/>
          <w:szCs w:val="28"/>
        </w:rPr>
      </w:pPr>
      <w:r w:rsidRPr="002A208A">
        <w:rPr>
          <w:sz w:val="28"/>
          <w:szCs w:val="28"/>
        </w:rPr>
        <w:t>- взаимная защита и взаимная ответственность членов общества.</w:t>
      </w:r>
    </w:p>
    <w:p w:rsidR="00400ACB" w:rsidRPr="002A208A" w:rsidRDefault="00400ACB" w:rsidP="00B41EDC">
      <w:pPr>
        <w:ind w:firstLine="720"/>
        <w:jc w:val="both"/>
        <w:rPr>
          <w:sz w:val="28"/>
          <w:szCs w:val="28"/>
        </w:rPr>
      </w:pPr>
      <w:r>
        <w:rPr>
          <w:sz w:val="28"/>
          <w:szCs w:val="28"/>
        </w:rPr>
        <w:t>О</w:t>
      </w:r>
      <w:r w:rsidRPr="002A208A">
        <w:rPr>
          <w:sz w:val="28"/>
          <w:szCs w:val="28"/>
        </w:rPr>
        <w:t>бъект – законные имущественные интересы членов общества, объединенные одними и теми же рисками, связанными с их деятельностью.</w:t>
      </w:r>
    </w:p>
    <w:p w:rsidR="00400ACB" w:rsidRPr="002A208A" w:rsidRDefault="00400ACB" w:rsidP="00B41EDC">
      <w:pPr>
        <w:ind w:firstLine="720"/>
        <w:jc w:val="both"/>
        <w:rPr>
          <w:sz w:val="28"/>
          <w:szCs w:val="28"/>
        </w:rPr>
      </w:pPr>
      <w:r w:rsidRPr="002A208A">
        <w:rPr>
          <w:sz w:val="28"/>
          <w:szCs w:val="28"/>
        </w:rPr>
        <w:t xml:space="preserve"> </w:t>
      </w:r>
      <w:r w:rsidRPr="002A208A">
        <w:rPr>
          <w:i/>
          <w:iCs/>
          <w:sz w:val="28"/>
          <w:szCs w:val="28"/>
        </w:rPr>
        <w:t>Государственная регистрация</w:t>
      </w:r>
      <w:r w:rsidRPr="002A208A">
        <w:rPr>
          <w:sz w:val="28"/>
          <w:szCs w:val="28"/>
        </w:rPr>
        <w:t xml:space="preserve"> общества взаимного страхования, деятельность которого не подлежит лицензированию осуществляется после предварительного согласования устава с уполномоченным государственным органом.</w:t>
      </w:r>
    </w:p>
    <w:p w:rsidR="00400ACB" w:rsidRPr="002A208A" w:rsidRDefault="00400ACB" w:rsidP="00B41EDC">
      <w:pPr>
        <w:ind w:firstLine="720"/>
        <w:jc w:val="both"/>
        <w:rPr>
          <w:sz w:val="28"/>
          <w:szCs w:val="28"/>
        </w:rPr>
      </w:pPr>
      <w:r>
        <w:rPr>
          <w:sz w:val="28"/>
          <w:szCs w:val="28"/>
        </w:rPr>
        <w:t>У</w:t>
      </w:r>
      <w:r w:rsidRPr="002A208A">
        <w:rPr>
          <w:sz w:val="28"/>
          <w:szCs w:val="28"/>
        </w:rPr>
        <w:t>чредительные документы: уста и учредительный договор.</w:t>
      </w:r>
    </w:p>
    <w:p w:rsidR="00400ACB" w:rsidRPr="002A208A" w:rsidRDefault="00400ACB" w:rsidP="00B41EDC">
      <w:pPr>
        <w:ind w:firstLine="720"/>
        <w:jc w:val="both"/>
        <w:rPr>
          <w:sz w:val="28"/>
          <w:szCs w:val="28"/>
        </w:rPr>
      </w:pPr>
      <w:r w:rsidRPr="002A208A">
        <w:rPr>
          <w:sz w:val="28"/>
          <w:szCs w:val="28"/>
        </w:rPr>
        <w:t>Членами  общества могут быть физические и юридические лица. количество членов не менее двух.</w:t>
      </w:r>
    </w:p>
    <w:p w:rsidR="00400ACB" w:rsidRPr="002A208A" w:rsidRDefault="00400ACB" w:rsidP="00B41EDC">
      <w:pPr>
        <w:ind w:firstLine="720"/>
        <w:jc w:val="both"/>
        <w:rPr>
          <w:i/>
          <w:iCs/>
          <w:sz w:val="28"/>
          <w:szCs w:val="28"/>
        </w:rPr>
      </w:pPr>
      <w:r w:rsidRPr="002A208A">
        <w:rPr>
          <w:i/>
          <w:iCs/>
          <w:sz w:val="28"/>
          <w:szCs w:val="28"/>
        </w:rPr>
        <w:t>Лицензирование.</w:t>
      </w:r>
    </w:p>
    <w:p w:rsidR="00400ACB" w:rsidRDefault="00400ACB" w:rsidP="00B41EDC">
      <w:pPr>
        <w:ind w:firstLine="720"/>
        <w:jc w:val="both"/>
        <w:rPr>
          <w:sz w:val="28"/>
          <w:szCs w:val="28"/>
        </w:rPr>
      </w:pPr>
      <w:r w:rsidRPr="002A208A">
        <w:rPr>
          <w:sz w:val="28"/>
          <w:szCs w:val="28"/>
        </w:rPr>
        <w:t>Деятельность по взаимному страхованию не подлежит лицензированию, за исключением случаев, указанных в пункте 2 настоящей статьи.</w:t>
      </w:r>
      <w:r w:rsidRPr="002A208A">
        <w:rPr>
          <w:sz w:val="28"/>
          <w:szCs w:val="28"/>
        </w:rPr>
        <w:br/>
        <w:t>      Лицензия требуется в случаях осуществления о</w:t>
      </w:r>
      <w:r>
        <w:rPr>
          <w:sz w:val="28"/>
          <w:szCs w:val="28"/>
        </w:rPr>
        <w:t>бществом деятельности по:</w:t>
      </w:r>
      <w:r>
        <w:rPr>
          <w:sz w:val="28"/>
          <w:szCs w:val="28"/>
        </w:rPr>
        <w:br/>
      </w:r>
      <w:r w:rsidRPr="002A208A">
        <w:rPr>
          <w:sz w:val="28"/>
          <w:szCs w:val="28"/>
        </w:rPr>
        <w:t xml:space="preserve">1) обязательным видам страхования в порядке и на условиях, предусмотренных законами об обязательном страховании; </w:t>
      </w:r>
    </w:p>
    <w:p w:rsidR="00400ACB" w:rsidRDefault="00400ACB" w:rsidP="00B41EDC">
      <w:pPr>
        <w:jc w:val="both"/>
        <w:rPr>
          <w:sz w:val="28"/>
          <w:szCs w:val="28"/>
        </w:rPr>
      </w:pPr>
      <w:r w:rsidRPr="002A208A">
        <w:rPr>
          <w:sz w:val="28"/>
          <w:szCs w:val="28"/>
        </w:rPr>
        <w:t>2) страхованию гражданско-правовой ответственности членов общества;</w:t>
      </w:r>
    </w:p>
    <w:p w:rsidR="00400ACB" w:rsidRPr="002A208A" w:rsidRDefault="00400ACB" w:rsidP="00B41EDC">
      <w:pPr>
        <w:jc w:val="both"/>
        <w:rPr>
          <w:sz w:val="28"/>
          <w:szCs w:val="28"/>
        </w:rPr>
      </w:pPr>
      <w:r w:rsidRPr="002A208A">
        <w:rPr>
          <w:sz w:val="28"/>
          <w:szCs w:val="28"/>
        </w:rPr>
        <w:t>3) страхованию своих членов, если совокупный размер страховых премий за год превысит сто пятьдесят тысяч месячных расчетных показателей, установленных законом о республиканском бюджете на соответствующий финансовый год.</w:t>
      </w:r>
    </w:p>
    <w:p w:rsidR="00400ACB" w:rsidRPr="002A208A" w:rsidRDefault="00400ACB" w:rsidP="00B41EDC">
      <w:pPr>
        <w:ind w:firstLine="720"/>
        <w:jc w:val="both"/>
        <w:rPr>
          <w:sz w:val="28"/>
          <w:szCs w:val="28"/>
        </w:rPr>
      </w:pPr>
      <w:r w:rsidRPr="002A208A">
        <w:rPr>
          <w:sz w:val="28"/>
          <w:szCs w:val="28"/>
        </w:rPr>
        <w:t>В случае, если общество, получившее лицензию на осуществление деятельности, прекращает соответствовать указанным требованиям, оно обязано возвратить лицензию уполномоченному органу и вправе осуществлять деятельность без лицензии в соответствии с законом.</w:t>
      </w:r>
    </w:p>
    <w:p w:rsidR="00400ACB" w:rsidRPr="002A208A" w:rsidRDefault="00400ACB" w:rsidP="00B41EDC">
      <w:pPr>
        <w:ind w:firstLine="720"/>
        <w:jc w:val="both"/>
        <w:rPr>
          <w:sz w:val="28"/>
          <w:szCs w:val="28"/>
        </w:rPr>
      </w:pPr>
      <w:r w:rsidRPr="002A208A">
        <w:rPr>
          <w:sz w:val="28"/>
          <w:szCs w:val="28"/>
        </w:rPr>
        <w:t>Общество осуществляет взаимное страхование имущественных интересов своих членов путем заключения договора.</w:t>
      </w:r>
    </w:p>
    <w:p w:rsidR="00400ACB" w:rsidRPr="002A208A" w:rsidRDefault="00400ACB" w:rsidP="00B41EDC">
      <w:pPr>
        <w:ind w:firstLine="720"/>
        <w:jc w:val="both"/>
        <w:rPr>
          <w:sz w:val="28"/>
          <w:szCs w:val="28"/>
        </w:rPr>
      </w:pPr>
      <w:r w:rsidRPr="002A208A">
        <w:rPr>
          <w:sz w:val="28"/>
          <w:szCs w:val="28"/>
        </w:rPr>
        <w:t>Общие условия определяются правилами.</w:t>
      </w:r>
    </w:p>
    <w:p w:rsidR="00400ACB" w:rsidRPr="002A208A" w:rsidRDefault="00400ACB" w:rsidP="00B41EDC">
      <w:pPr>
        <w:ind w:firstLine="720"/>
        <w:jc w:val="both"/>
        <w:rPr>
          <w:sz w:val="28"/>
          <w:szCs w:val="28"/>
        </w:rPr>
      </w:pPr>
      <w:r w:rsidRPr="002A208A">
        <w:rPr>
          <w:sz w:val="28"/>
          <w:szCs w:val="28"/>
        </w:rPr>
        <w:t>Взаимное страхование – основной вид деятельности общества. Имеет право осуществлять и иную деятельность, предусмотренную законодательством.</w:t>
      </w:r>
    </w:p>
    <w:p w:rsidR="00400ACB" w:rsidRPr="002A208A" w:rsidRDefault="00400ACB" w:rsidP="00B41EDC">
      <w:pPr>
        <w:ind w:firstLine="720"/>
        <w:jc w:val="both"/>
        <w:rPr>
          <w:i/>
          <w:iCs/>
          <w:sz w:val="28"/>
          <w:szCs w:val="28"/>
        </w:rPr>
      </w:pPr>
      <w:r w:rsidRPr="002A208A">
        <w:rPr>
          <w:i/>
          <w:iCs/>
          <w:sz w:val="28"/>
          <w:szCs w:val="28"/>
        </w:rPr>
        <w:t>Имущество общества.</w:t>
      </w:r>
    </w:p>
    <w:p w:rsidR="00400ACB" w:rsidRPr="002A208A" w:rsidRDefault="00400ACB" w:rsidP="00B41EDC">
      <w:pPr>
        <w:ind w:firstLine="720"/>
        <w:jc w:val="both"/>
        <w:rPr>
          <w:sz w:val="28"/>
          <w:szCs w:val="28"/>
        </w:rPr>
      </w:pPr>
      <w:r w:rsidRPr="002A208A">
        <w:rPr>
          <w:sz w:val="28"/>
          <w:szCs w:val="28"/>
        </w:rPr>
        <w:t>Источники формирования имущества общества:</w:t>
      </w:r>
    </w:p>
    <w:p w:rsidR="00400ACB" w:rsidRPr="002A208A" w:rsidRDefault="00400ACB" w:rsidP="00B41EDC">
      <w:pPr>
        <w:ind w:firstLine="720"/>
        <w:jc w:val="both"/>
        <w:rPr>
          <w:sz w:val="28"/>
          <w:szCs w:val="28"/>
        </w:rPr>
      </w:pPr>
      <w:r w:rsidRPr="002A208A">
        <w:rPr>
          <w:sz w:val="28"/>
          <w:szCs w:val="28"/>
        </w:rPr>
        <w:t>- взносы учредителей;</w:t>
      </w:r>
    </w:p>
    <w:p w:rsidR="00400ACB" w:rsidRPr="002A208A" w:rsidRDefault="00400ACB" w:rsidP="00B41EDC">
      <w:pPr>
        <w:ind w:firstLine="720"/>
        <w:jc w:val="both"/>
        <w:rPr>
          <w:sz w:val="28"/>
          <w:szCs w:val="28"/>
        </w:rPr>
      </w:pPr>
      <w:r w:rsidRPr="002A208A">
        <w:rPr>
          <w:sz w:val="28"/>
          <w:szCs w:val="28"/>
        </w:rPr>
        <w:t>- страховые премии членов общества;</w:t>
      </w:r>
    </w:p>
    <w:p w:rsidR="00400ACB" w:rsidRPr="002A208A" w:rsidRDefault="00400ACB" w:rsidP="00B41EDC">
      <w:pPr>
        <w:ind w:firstLine="720"/>
        <w:jc w:val="both"/>
        <w:rPr>
          <w:sz w:val="28"/>
          <w:szCs w:val="28"/>
        </w:rPr>
      </w:pPr>
      <w:r w:rsidRPr="002A208A">
        <w:rPr>
          <w:sz w:val="28"/>
          <w:szCs w:val="28"/>
        </w:rPr>
        <w:t>- дополнительные взносы членов общества;</w:t>
      </w:r>
    </w:p>
    <w:p w:rsidR="00400ACB" w:rsidRPr="002A208A" w:rsidRDefault="00400ACB" w:rsidP="00B41EDC">
      <w:pPr>
        <w:ind w:firstLine="720"/>
        <w:jc w:val="both"/>
        <w:rPr>
          <w:sz w:val="28"/>
          <w:szCs w:val="28"/>
        </w:rPr>
      </w:pPr>
      <w:r w:rsidRPr="002A208A">
        <w:rPr>
          <w:sz w:val="28"/>
          <w:szCs w:val="28"/>
        </w:rPr>
        <w:t>- добровольные и иные денежные взносы;</w:t>
      </w:r>
    </w:p>
    <w:p w:rsidR="00400ACB" w:rsidRPr="002A208A" w:rsidRDefault="00400ACB" w:rsidP="00B41EDC">
      <w:pPr>
        <w:ind w:firstLine="720"/>
        <w:jc w:val="both"/>
        <w:rPr>
          <w:sz w:val="28"/>
          <w:szCs w:val="28"/>
        </w:rPr>
      </w:pPr>
      <w:r w:rsidRPr="002A208A">
        <w:rPr>
          <w:sz w:val="28"/>
          <w:szCs w:val="28"/>
        </w:rPr>
        <w:t>- доходы, полученные от размещения страховых резервов;</w:t>
      </w:r>
    </w:p>
    <w:p w:rsidR="00400ACB" w:rsidRPr="002A208A" w:rsidRDefault="00400ACB" w:rsidP="00B41EDC">
      <w:pPr>
        <w:ind w:firstLine="720"/>
        <w:jc w:val="both"/>
        <w:rPr>
          <w:sz w:val="28"/>
          <w:szCs w:val="28"/>
        </w:rPr>
      </w:pPr>
      <w:r w:rsidRPr="002A208A">
        <w:rPr>
          <w:sz w:val="28"/>
          <w:szCs w:val="28"/>
        </w:rPr>
        <w:t>- доходы от иной деятельности.</w:t>
      </w:r>
    </w:p>
    <w:p w:rsidR="00400ACB" w:rsidRPr="002A208A" w:rsidRDefault="00400ACB" w:rsidP="00B41EDC">
      <w:pPr>
        <w:ind w:firstLine="720"/>
        <w:jc w:val="both"/>
        <w:rPr>
          <w:b/>
          <w:bCs/>
          <w:color w:val="000000"/>
          <w:sz w:val="28"/>
          <w:szCs w:val="28"/>
        </w:rPr>
      </w:pPr>
    </w:p>
    <w:p w:rsidR="00400ACB" w:rsidRPr="002A208A" w:rsidRDefault="00400ACB" w:rsidP="00B41EDC">
      <w:pPr>
        <w:shd w:val="clear" w:color="auto" w:fill="FFFFFF"/>
        <w:ind w:firstLine="720"/>
        <w:jc w:val="both"/>
        <w:rPr>
          <w:b/>
          <w:bCs/>
          <w:color w:val="000000"/>
          <w:sz w:val="28"/>
          <w:szCs w:val="28"/>
        </w:rPr>
      </w:pPr>
      <w:r w:rsidRPr="002A208A">
        <w:rPr>
          <w:b/>
          <w:bCs/>
          <w:color w:val="000000"/>
          <w:sz w:val="28"/>
          <w:szCs w:val="28"/>
        </w:rPr>
        <w:t>Профессиональные участники страховых правоотношений</w:t>
      </w:r>
    </w:p>
    <w:p w:rsidR="00400ACB" w:rsidRPr="002A208A" w:rsidRDefault="00400ACB" w:rsidP="00B41EDC">
      <w:pPr>
        <w:shd w:val="clear" w:color="auto" w:fill="FFFFFF"/>
        <w:ind w:firstLine="720"/>
        <w:jc w:val="both"/>
        <w:rPr>
          <w:color w:val="000000"/>
          <w:sz w:val="28"/>
          <w:szCs w:val="28"/>
        </w:rPr>
      </w:pPr>
    </w:p>
    <w:p w:rsidR="00400ACB" w:rsidRPr="002A208A" w:rsidRDefault="00400ACB" w:rsidP="00B41EDC">
      <w:pPr>
        <w:shd w:val="clear" w:color="auto" w:fill="FFFFFF"/>
        <w:ind w:firstLine="720"/>
        <w:jc w:val="both"/>
        <w:rPr>
          <w:sz w:val="28"/>
          <w:szCs w:val="28"/>
        </w:rPr>
      </w:pPr>
      <w:r w:rsidRPr="002A208A">
        <w:rPr>
          <w:color w:val="000000"/>
          <w:sz w:val="28"/>
          <w:szCs w:val="28"/>
        </w:rPr>
        <w:t>К числу специфических участников страхового отноше</w:t>
      </w:r>
      <w:r w:rsidRPr="002A208A">
        <w:rPr>
          <w:color w:val="000000"/>
          <w:sz w:val="28"/>
          <w:szCs w:val="28"/>
        </w:rPr>
        <w:softHyphen/>
        <w:t>ния относятся страховые агенты.</w:t>
      </w:r>
    </w:p>
    <w:p w:rsidR="00400ACB" w:rsidRPr="002A208A" w:rsidRDefault="00400ACB" w:rsidP="00B41EDC">
      <w:pPr>
        <w:pStyle w:val="NormalWeb"/>
        <w:spacing w:before="0" w:beforeAutospacing="0" w:after="0" w:afterAutospacing="0"/>
        <w:ind w:firstLine="720"/>
        <w:jc w:val="both"/>
        <w:rPr>
          <w:sz w:val="28"/>
          <w:szCs w:val="28"/>
        </w:rPr>
      </w:pPr>
      <w:r w:rsidRPr="002A208A">
        <w:rPr>
          <w:b/>
          <w:bCs/>
          <w:color w:val="000000"/>
          <w:sz w:val="28"/>
          <w:szCs w:val="28"/>
        </w:rPr>
        <w:t>С</w:t>
      </w:r>
      <w:r w:rsidRPr="002A208A">
        <w:rPr>
          <w:b/>
          <w:bCs/>
          <w:sz w:val="28"/>
          <w:szCs w:val="28"/>
        </w:rPr>
        <w:t>траховой агент</w:t>
      </w:r>
      <w:r w:rsidRPr="002A208A">
        <w:rPr>
          <w:sz w:val="28"/>
          <w:szCs w:val="28"/>
        </w:rPr>
        <w:t xml:space="preserve"> - физическое или юридическое лицо, осуществляющее посредническую деятельность по заключению договоров страхования от имени и по поручению одной или нескольких страховых организаций в соответствии с предоставленными полномочиями.</w:t>
      </w:r>
    </w:p>
    <w:p w:rsidR="00400ACB" w:rsidRPr="002A208A" w:rsidRDefault="00400ACB" w:rsidP="00B41EDC">
      <w:pPr>
        <w:pStyle w:val="NormalWeb"/>
        <w:spacing w:before="0" w:beforeAutospacing="0" w:after="0" w:afterAutospacing="0"/>
        <w:ind w:firstLine="720"/>
        <w:jc w:val="both"/>
        <w:rPr>
          <w:sz w:val="28"/>
          <w:szCs w:val="28"/>
        </w:rPr>
      </w:pPr>
      <w:r>
        <w:rPr>
          <w:sz w:val="28"/>
          <w:szCs w:val="28"/>
        </w:rPr>
        <w:t>П</w:t>
      </w:r>
      <w:r w:rsidRPr="002A208A">
        <w:rPr>
          <w:sz w:val="28"/>
          <w:szCs w:val="28"/>
        </w:rPr>
        <w:t>олномочия страхового агента на осуществление посреднической деятельности на страховом рынке определяются соответствующими документами страховой организации.</w:t>
      </w:r>
    </w:p>
    <w:p w:rsidR="00400ACB" w:rsidRPr="002A208A" w:rsidRDefault="00400ACB" w:rsidP="00B41EDC">
      <w:pPr>
        <w:pStyle w:val="NormalWeb"/>
        <w:spacing w:before="0" w:beforeAutospacing="0" w:after="0" w:afterAutospacing="0"/>
        <w:ind w:firstLine="720"/>
        <w:jc w:val="both"/>
        <w:rPr>
          <w:sz w:val="28"/>
          <w:szCs w:val="28"/>
        </w:rPr>
      </w:pPr>
      <w:r w:rsidRPr="002A208A">
        <w:rPr>
          <w:sz w:val="28"/>
          <w:szCs w:val="28"/>
        </w:rPr>
        <w:t>Деятельность в качестве страхового агента в случае отсутствия у него полномочий не допускается.</w:t>
      </w:r>
    </w:p>
    <w:p w:rsidR="00400ACB" w:rsidRPr="002A208A" w:rsidRDefault="00400ACB" w:rsidP="00B41EDC">
      <w:pPr>
        <w:pStyle w:val="NormalWeb"/>
        <w:spacing w:before="0" w:beforeAutospacing="0" w:after="0" w:afterAutospacing="0"/>
        <w:ind w:firstLine="720"/>
        <w:jc w:val="both"/>
        <w:rPr>
          <w:sz w:val="28"/>
          <w:szCs w:val="28"/>
        </w:rPr>
      </w:pPr>
      <w:r>
        <w:rPr>
          <w:sz w:val="28"/>
          <w:szCs w:val="28"/>
        </w:rPr>
        <w:t>О</w:t>
      </w:r>
      <w:r w:rsidRPr="002A208A">
        <w:rPr>
          <w:sz w:val="28"/>
          <w:szCs w:val="28"/>
        </w:rPr>
        <w:t>бязательства, принятые страховой организацией по договору страхования, заключенному от ее имени страховым агентом в пределах полученных от страховой организации полномочий, выполняются страховой организацией, как если бы они были приняты ею непосредственно.</w:t>
      </w:r>
    </w:p>
    <w:p w:rsidR="00400ACB" w:rsidRPr="002A208A" w:rsidRDefault="00400ACB" w:rsidP="00B41EDC">
      <w:pPr>
        <w:pStyle w:val="NormalWeb"/>
        <w:spacing w:before="0" w:beforeAutospacing="0" w:after="0" w:afterAutospacing="0"/>
        <w:ind w:firstLine="720"/>
        <w:jc w:val="both"/>
        <w:rPr>
          <w:sz w:val="28"/>
          <w:szCs w:val="28"/>
        </w:rPr>
      </w:pPr>
      <w:r w:rsidRPr="002A208A">
        <w:rPr>
          <w:sz w:val="28"/>
          <w:szCs w:val="28"/>
        </w:rPr>
        <w:t>Страховая организация обязана вести реестр страховых агентов.</w:t>
      </w:r>
      <w:r w:rsidRPr="002A208A">
        <w:rPr>
          <w:sz w:val="28"/>
          <w:szCs w:val="28"/>
        </w:rPr>
        <w:br/>
        <w:t>        </w:t>
      </w:r>
    </w:p>
    <w:p w:rsidR="00400ACB" w:rsidRPr="002A208A" w:rsidRDefault="00400ACB" w:rsidP="00B41EDC">
      <w:pPr>
        <w:pStyle w:val="NormalWeb"/>
        <w:spacing w:before="0" w:beforeAutospacing="0" w:after="0" w:afterAutospacing="0"/>
        <w:ind w:firstLine="720"/>
        <w:jc w:val="both"/>
        <w:rPr>
          <w:b/>
          <w:bCs/>
          <w:sz w:val="28"/>
          <w:szCs w:val="28"/>
        </w:rPr>
      </w:pPr>
      <w:r w:rsidRPr="002A208A">
        <w:rPr>
          <w:b/>
          <w:bCs/>
          <w:sz w:val="28"/>
          <w:szCs w:val="28"/>
        </w:rPr>
        <w:t xml:space="preserve">Требования к страховому агенту </w:t>
      </w:r>
    </w:p>
    <w:p w:rsidR="00400ACB" w:rsidRPr="002A208A" w:rsidRDefault="00400ACB" w:rsidP="00B41EDC">
      <w:pPr>
        <w:pStyle w:val="NormalWeb"/>
        <w:spacing w:before="0" w:beforeAutospacing="0" w:after="0" w:afterAutospacing="0"/>
        <w:ind w:firstLine="720"/>
        <w:jc w:val="both"/>
        <w:rPr>
          <w:sz w:val="28"/>
          <w:szCs w:val="28"/>
        </w:rPr>
      </w:pPr>
      <w:r w:rsidRPr="002A208A">
        <w:rPr>
          <w:sz w:val="28"/>
          <w:szCs w:val="28"/>
        </w:rPr>
        <w:t>(ст.18-1 Закона РК «О страховой деятельности»)</w:t>
      </w:r>
    </w:p>
    <w:p w:rsidR="00400ACB" w:rsidRPr="002A208A" w:rsidRDefault="00400ACB" w:rsidP="00B41EDC">
      <w:pPr>
        <w:pStyle w:val="NormalWeb"/>
        <w:spacing w:before="0" w:beforeAutospacing="0" w:after="0" w:afterAutospacing="0"/>
        <w:ind w:firstLine="720"/>
        <w:jc w:val="both"/>
        <w:rPr>
          <w:sz w:val="28"/>
          <w:szCs w:val="28"/>
        </w:rPr>
      </w:pPr>
      <w:r w:rsidRPr="002A208A">
        <w:rPr>
          <w:sz w:val="28"/>
          <w:szCs w:val="28"/>
        </w:rPr>
        <w:t>      1. Не может быть страховым агентом физическое лицо при наличии у него не погашенной или не снятой в установленном законом порядке судимости.</w:t>
      </w:r>
      <w:r w:rsidRPr="002A208A">
        <w:rPr>
          <w:sz w:val="28"/>
          <w:szCs w:val="28"/>
        </w:rPr>
        <w:br/>
        <w:t>      2. В своей деятельности страховой агент обязан:</w:t>
      </w:r>
    </w:p>
    <w:p w:rsidR="00400ACB" w:rsidRPr="002A208A" w:rsidRDefault="00400ACB" w:rsidP="00B41EDC">
      <w:pPr>
        <w:shd w:val="clear" w:color="auto" w:fill="FFFFFF"/>
        <w:ind w:firstLine="720"/>
        <w:jc w:val="both"/>
        <w:rPr>
          <w:sz w:val="28"/>
          <w:szCs w:val="28"/>
        </w:rPr>
      </w:pPr>
      <w:r w:rsidRPr="002A208A">
        <w:rPr>
          <w:sz w:val="28"/>
          <w:szCs w:val="28"/>
        </w:rPr>
        <w:t>1) предъявлять страхователю агентское соглашение или иной документ, удостоверяющий его право заключать договоры страхования от имени и по поручению страховой организации;</w:t>
      </w:r>
    </w:p>
    <w:p w:rsidR="00400ACB" w:rsidRPr="002A208A" w:rsidRDefault="00400ACB" w:rsidP="00B41EDC">
      <w:pPr>
        <w:shd w:val="clear" w:color="auto" w:fill="FFFFFF"/>
        <w:ind w:firstLine="720"/>
        <w:jc w:val="both"/>
        <w:rPr>
          <w:sz w:val="28"/>
          <w:szCs w:val="28"/>
        </w:rPr>
      </w:pPr>
      <w:r w:rsidRPr="002A208A">
        <w:rPr>
          <w:sz w:val="28"/>
          <w:szCs w:val="28"/>
        </w:rPr>
        <w:t>2) предоставить информацию о страховой организации (всех страховых организациях), страховым агентом которой (которых) он является, включая копию лицензии страховой организации (страховых организаций) на право осуществления страховой деятельности;</w:t>
      </w:r>
    </w:p>
    <w:p w:rsidR="00400ACB" w:rsidRPr="002A208A" w:rsidRDefault="00400ACB" w:rsidP="00B41EDC">
      <w:pPr>
        <w:shd w:val="clear" w:color="auto" w:fill="FFFFFF"/>
        <w:ind w:firstLine="720"/>
        <w:jc w:val="both"/>
        <w:rPr>
          <w:sz w:val="28"/>
          <w:szCs w:val="28"/>
        </w:rPr>
      </w:pPr>
      <w:r w:rsidRPr="002A208A">
        <w:rPr>
          <w:sz w:val="28"/>
          <w:szCs w:val="28"/>
        </w:rPr>
        <w:t>3) по требованию страхователя ознакомить с условиями страхования по заключаемому договору страхования.</w:t>
      </w:r>
    </w:p>
    <w:p w:rsidR="00400ACB" w:rsidRPr="002A208A" w:rsidRDefault="00400ACB" w:rsidP="00B41EDC">
      <w:pPr>
        <w:autoSpaceDE w:val="0"/>
        <w:autoSpaceDN w:val="0"/>
        <w:adjustRightInd w:val="0"/>
        <w:ind w:firstLine="720"/>
        <w:jc w:val="both"/>
        <w:rPr>
          <w:color w:val="000000"/>
          <w:sz w:val="28"/>
          <w:szCs w:val="28"/>
        </w:rPr>
      </w:pPr>
    </w:p>
    <w:p w:rsidR="00400ACB" w:rsidRPr="002A208A" w:rsidRDefault="00400ACB" w:rsidP="00B41EDC">
      <w:pPr>
        <w:pStyle w:val="NormalWeb"/>
        <w:spacing w:before="0" w:beforeAutospacing="0" w:after="0" w:afterAutospacing="0"/>
        <w:ind w:firstLine="720"/>
        <w:jc w:val="both"/>
        <w:rPr>
          <w:sz w:val="28"/>
          <w:szCs w:val="28"/>
        </w:rPr>
      </w:pPr>
      <w:r w:rsidRPr="002A208A">
        <w:rPr>
          <w:b/>
          <w:bCs/>
          <w:sz w:val="28"/>
          <w:szCs w:val="28"/>
        </w:rPr>
        <w:t>Страховой брокер</w:t>
      </w:r>
      <w:r w:rsidRPr="002A208A">
        <w:rPr>
          <w:sz w:val="28"/>
          <w:szCs w:val="28"/>
        </w:rPr>
        <w:t xml:space="preserve"> - юридическое лицо, представляющее страхователя в отношениях, связанных с заключением и исполнением договоров страхования со страховщиком по поручению страхователя, или осуществляющее от своего имени посредническую деятельность по оказанию услуг, связанных с заключением договоров страхования или перестрахования, а также осуществляющее консультационную деятельность по вопросам страхования и перестрахования.</w:t>
      </w:r>
    </w:p>
    <w:p w:rsidR="00400ACB" w:rsidRPr="002A208A" w:rsidRDefault="00400ACB" w:rsidP="00B41EDC">
      <w:pPr>
        <w:pStyle w:val="NormalWeb"/>
        <w:spacing w:before="0" w:beforeAutospacing="0" w:after="0" w:afterAutospacing="0"/>
        <w:ind w:firstLine="720"/>
        <w:jc w:val="both"/>
        <w:rPr>
          <w:sz w:val="28"/>
          <w:szCs w:val="28"/>
        </w:rPr>
      </w:pPr>
      <w:r w:rsidRPr="002A208A">
        <w:rPr>
          <w:sz w:val="28"/>
          <w:szCs w:val="28"/>
        </w:rPr>
        <w:t>Организационно-правовой формой страхового брокера является товарищество с ограниченной ответственностью либо акционерное общество.       </w:t>
      </w:r>
    </w:p>
    <w:p w:rsidR="00400ACB" w:rsidRPr="002A208A" w:rsidRDefault="00400ACB" w:rsidP="00B41EDC">
      <w:pPr>
        <w:pStyle w:val="NormalWeb"/>
        <w:spacing w:before="0" w:beforeAutospacing="0" w:after="0" w:afterAutospacing="0"/>
        <w:ind w:firstLine="720"/>
        <w:jc w:val="both"/>
        <w:rPr>
          <w:sz w:val="28"/>
          <w:szCs w:val="28"/>
        </w:rPr>
      </w:pPr>
      <w:r w:rsidRPr="002A208A">
        <w:rPr>
          <w:sz w:val="28"/>
          <w:szCs w:val="28"/>
        </w:rPr>
        <w:t xml:space="preserve">Деятельность подлежит: </w:t>
      </w:r>
    </w:p>
    <w:p w:rsidR="00400ACB" w:rsidRPr="002A208A" w:rsidRDefault="00400ACB" w:rsidP="00B41EDC">
      <w:pPr>
        <w:pStyle w:val="NormalWeb"/>
        <w:spacing w:before="0" w:beforeAutospacing="0" w:after="0" w:afterAutospacing="0"/>
        <w:ind w:firstLine="720"/>
        <w:jc w:val="both"/>
        <w:rPr>
          <w:sz w:val="28"/>
          <w:szCs w:val="28"/>
        </w:rPr>
      </w:pPr>
      <w:r w:rsidRPr="002A208A">
        <w:rPr>
          <w:sz w:val="28"/>
          <w:szCs w:val="28"/>
        </w:rPr>
        <w:t>- лицензированию уполномоченным органом,</w:t>
      </w:r>
    </w:p>
    <w:p w:rsidR="00400ACB" w:rsidRPr="002A208A" w:rsidRDefault="00400ACB" w:rsidP="00B41EDC">
      <w:pPr>
        <w:pStyle w:val="NormalWeb"/>
        <w:spacing w:before="0" w:beforeAutospacing="0" w:after="0" w:afterAutospacing="0"/>
        <w:ind w:firstLine="720"/>
        <w:jc w:val="both"/>
        <w:rPr>
          <w:sz w:val="28"/>
          <w:szCs w:val="28"/>
        </w:rPr>
      </w:pPr>
      <w:r w:rsidRPr="002A208A">
        <w:rPr>
          <w:sz w:val="28"/>
          <w:szCs w:val="28"/>
        </w:rPr>
        <w:t>- не вправе осуществлять деятельность страхового агента.</w:t>
      </w:r>
    </w:p>
    <w:p w:rsidR="00400ACB" w:rsidRPr="002A208A" w:rsidRDefault="00400ACB" w:rsidP="00B41EDC">
      <w:pPr>
        <w:pStyle w:val="NormalWeb"/>
        <w:spacing w:before="0" w:beforeAutospacing="0" w:after="0" w:afterAutospacing="0"/>
        <w:ind w:firstLine="720"/>
        <w:jc w:val="both"/>
        <w:rPr>
          <w:b/>
          <w:bCs/>
          <w:sz w:val="28"/>
          <w:szCs w:val="28"/>
        </w:rPr>
      </w:pPr>
      <w:r w:rsidRPr="002A208A">
        <w:rPr>
          <w:b/>
          <w:bCs/>
          <w:sz w:val="28"/>
          <w:szCs w:val="28"/>
        </w:rPr>
        <w:t>Признаки страхового брокера:</w:t>
      </w:r>
    </w:p>
    <w:p w:rsidR="00400ACB" w:rsidRPr="002A208A" w:rsidRDefault="00400ACB" w:rsidP="00B41EDC">
      <w:pPr>
        <w:shd w:val="clear" w:color="auto" w:fill="FFFFFF"/>
        <w:ind w:firstLine="720"/>
        <w:jc w:val="both"/>
        <w:rPr>
          <w:sz w:val="28"/>
          <w:szCs w:val="28"/>
        </w:rPr>
      </w:pPr>
      <w:r w:rsidRPr="002A208A">
        <w:rPr>
          <w:color w:val="000000"/>
          <w:sz w:val="28"/>
          <w:szCs w:val="28"/>
        </w:rPr>
        <w:t xml:space="preserve">1) Брокер не несет юридической </w:t>
      </w:r>
      <w:r w:rsidRPr="002A208A">
        <w:rPr>
          <w:color w:val="000000"/>
          <w:sz w:val="28"/>
          <w:szCs w:val="28"/>
          <w:lang w:val="en-US"/>
        </w:rPr>
        <w:t>o</w:t>
      </w:r>
      <w:r w:rsidRPr="002A208A">
        <w:rPr>
          <w:color w:val="000000"/>
          <w:sz w:val="28"/>
          <w:szCs w:val="28"/>
        </w:rPr>
        <w:t>ответственности перед страховщиком за выплату ему страховой премии, а перед страхователем — за выплату ему страховщиком страховой выплаты, т. е. не участ</w:t>
      </w:r>
      <w:r w:rsidRPr="002A208A">
        <w:rPr>
          <w:color w:val="000000"/>
          <w:sz w:val="28"/>
          <w:szCs w:val="28"/>
        </w:rPr>
        <w:softHyphen/>
        <w:t>вует в исполнении договора страхования, не являясь в нем ни стороной, ни третьим лицом.</w:t>
      </w:r>
    </w:p>
    <w:p w:rsidR="00400ACB" w:rsidRPr="002A208A" w:rsidRDefault="00400ACB" w:rsidP="00B41EDC">
      <w:pPr>
        <w:shd w:val="clear" w:color="auto" w:fill="FFFFFF"/>
        <w:ind w:firstLine="720"/>
        <w:jc w:val="both"/>
        <w:rPr>
          <w:color w:val="000000"/>
          <w:sz w:val="28"/>
          <w:szCs w:val="28"/>
        </w:rPr>
      </w:pPr>
      <w:r w:rsidRPr="002A208A">
        <w:rPr>
          <w:color w:val="000000"/>
          <w:sz w:val="28"/>
          <w:szCs w:val="28"/>
        </w:rPr>
        <w:t xml:space="preserve">2) по общему правилу (здесь возможны исключения) страховой брокер выступает в роли лица, оказывающего услуги заинтересованным субъектам (т. е. страхователям и страховщикам) страхового рынка. </w:t>
      </w:r>
    </w:p>
    <w:p w:rsidR="00400ACB" w:rsidRPr="002A208A" w:rsidRDefault="00400ACB" w:rsidP="00B41EDC">
      <w:pPr>
        <w:shd w:val="clear" w:color="auto" w:fill="FFFFFF"/>
        <w:ind w:firstLine="720"/>
        <w:jc w:val="both"/>
        <w:rPr>
          <w:color w:val="000000"/>
          <w:sz w:val="28"/>
          <w:szCs w:val="28"/>
        </w:rPr>
      </w:pPr>
      <w:r w:rsidRPr="002A208A">
        <w:rPr>
          <w:color w:val="000000"/>
          <w:sz w:val="28"/>
          <w:szCs w:val="28"/>
        </w:rPr>
        <w:t>3) основ</w:t>
      </w:r>
      <w:r w:rsidRPr="002A208A">
        <w:rPr>
          <w:color w:val="000000"/>
          <w:sz w:val="28"/>
          <w:szCs w:val="28"/>
        </w:rPr>
        <w:softHyphen/>
        <w:t>ное отличие страхового брокера от страхового агента зак</w:t>
      </w:r>
      <w:r w:rsidRPr="002A208A">
        <w:rPr>
          <w:color w:val="000000"/>
          <w:sz w:val="28"/>
          <w:szCs w:val="28"/>
        </w:rPr>
        <w:softHyphen/>
        <w:t>лючается в том, что брокер является коммерческим по</w:t>
      </w:r>
      <w:r w:rsidRPr="002A208A">
        <w:rPr>
          <w:color w:val="000000"/>
          <w:sz w:val="28"/>
          <w:szCs w:val="28"/>
        </w:rPr>
        <w:softHyphen/>
        <w:t>средником, а страховой агент, как правило,— коммерчес</w:t>
      </w:r>
      <w:r w:rsidRPr="002A208A">
        <w:rPr>
          <w:color w:val="000000"/>
          <w:sz w:val="28"/>
          <w:szCs w:val="28"/>
        </w:rPr>
        <w:softHyphen/>
        <w:t xml:space="preserve">ким представителем. </w:t>
      </w:r>
    </w:p>
    <w:p w:rsidR="00400ACB" w:rsidRPr="002A208A" w:rsidRDefault="00400ACB" w:rsidP="00B41EDC">
      <w:pPr>
        <w:shd w:val="clear" w:color="auto" w:fill="FFFFFF"/>
        <w:ind w:firstLine="720"/>
        <w:jc w:val="both"/>
        <w:rPr>
          <w:color w:val="000000"/>
          <w:sz w:val="28"/>
          <w:szCs w:val="28"/>
        </w:rPr>
      </w:pPr>
      <w:r w:rsidRPr="002A208A">
        <w:rPr>
          <w:color w:val="000000"/>
          <w:sz w:val="28"/>
          <w:szCs w:val="28"/>
        </w:rPr>
        <w:t>4) Отношения страхового агента со страховщиком (если агент не является наемным работни</w:t>
      </w:r>
      <w:r w:rsidRPr="002A208A">
        <w:rPr>
          <w:color w:val="000000"/>
          <w:sz w:val="28"/>
          <w:szCs w:val="28"/>
        </w:rPr>
        <w:softHyphen/>
        <w:t>ком) оформляются договором поручения, и агент дейст</w:t>
      </w:r>
      <w:r w:rsidRPr="002A208A">
        <w:rPr>
          <w:color w:val="000000"/>
          <w:sz w:val="28"/>
          <w:szCs w:val="28"/>
        </w:rPr>
        <w:softHyphen/>
        <w:t>вует в рамках доверенности, выданной ему страховщиком. Страховой брокер осуществляет собственную предприни</w:t>
      </w:r>
      <w:r w:rsidRPr="002A208A">
        <w:rPr>
          <w:color w:val="000000"/>
          <w:sz w:val="28"/>
          <w:szCs w:val="28"/>
        </w:rPr>
        <w:softHyphen/>
        <w:t>мательскую деятельность, заключающуюся в оказании профессиональных информационных и организационных услуг участникам страхового рынка. Отношения брокера со страховщиком или страхователем оформляются, как правило, разовым договором оказания услуг, сочетающим в себе черты договоров подряда и комиссии.</w:t>
      </w:r>
    </w:p>
    <w:p w:rsidR="00400ACB" w:rsidRPr="002A208A" w:rsidRDefault="00400ACB" w:rsidP="00B41EDC">
      <w:pPr>
        <w:shd w:val="clear" w:color="auto" w:fill="FFFFFF"/>
        <w:ind w:firstLine="720"/>
        <w:jc w:val="both"/>
        <w:rPr>
          <w:sz w:val="28"/>
          <w:szCs w:val="28"/>
        </w:rPr>
      </w:pPr>
      <w:r w:rsidRPr="002A208A">
        <w:rPr>
          <w:color w:val="000000"/>
          <w:sz w:val="28"/>
          <w:szCs w:val="28"/>
        </w:rPr>
        <w:t>Иногда страховые брокеры специализируются на пере</w:t>
      </w:r>
      <w:r w:rsidRPr="002A208A">
        <w:rPr>
          <w:color w:val="000000"/>
          <w:sz w:val="28"/>
          <w:szCs w:val="28"/>
        </w:rPr>
        <w:softHyphen/>
        <w:t>страховании, размещая риски основного страховщика (пе</w:t>
      </w:r>
      <w:r w:rsidRPr="002A208A">
        <w:rPr>
          <w:color w:val="000000"/>
          <w:sz w:val="28"/>
          <w:szCs w:val="28"/>
        </w:rPr>
        <w:softHyphen/>
        <w:t>рестрахователя) у других страховщиков (перестраховщи</w:t>
      </w:r>
      <w:r w:rsidRPr="002A208A">
        <w:rPr>
          <w:color w:val="000000"/>
          <w:sz w:val="28"/>
          <w:szCs w:val="28"/>
        </w:rPr>
        <w:softHyphen/>
        <w:t xml:space="preserve">ков). Такие брокеры именуются </w:t>
      </w:r>
      <w:r w:rsidRPr="002A208A">
        <w:rPr>
          <w:i/>
          <w:iCs/>
          <w:color w:val="000000"/>
          <w:sz w:val="28"/>
          <w:szCs w:val="28"/>
        </w:rPr>
        <w:t>перестраховочными бро</w:t>
      </w:r>
      <w:r w:rsidRPr="002A208A">
        <w:rPr>
          <w:i/>
          <w:iCs/>
          <w:color w:val="000000"/>
          <w:sz w:val="28"/>
          <w:szCs w:val="28"/>
        </w:rPr>
        <w:softHyphen/>
        <w:t>керами.</w:t>
      </w:r>
    </w:p>
    <w:p w:rsidR="00400ACB" w:rsidRPr="002A208A" w:rsidRDefault="00400ACB" w:rsidP="00B41EDC">
      <w:pPr>
        <w:shd w:val="clear" w:color="auto" w:fill="FFFFFF"/>
        <w:ind w:firstLine="720"/>
        <w:jc w:val="both"/>
        <w:rPr>
          <w:sz w:val="28"/>
          <w:szCs w:val="28"/>
        </w:rPr>
      </w:pPr>
      <w:r w:rsidRPr="002A208A">
        <w:rPr>
          <w:color w:val="000000"/>
          <w:sz w:val="28"/>
          <w:szCs w:val="28"/>
        </w:rPr>
        <w:t>Институт страховых брокеров особенно развит в Ве</w:t>
      </w:r>
      <w:r w:rsidRPr="002A208A">
        <w:rPr>
          <w:color w:val="000000"/>
          <w:sz w:val="28"/>
          <w:szCs w:val="28"/>
        </w:rPr>
        <w:softHyphen/>
        <w:t>ликобритании, где имеется много разнообразных брокер</w:t>
      </w:r>
      <w:r w:rsidRPr="002A208A">
        <w:rPr>
          <w:color w:val="000000"/>
          <w:sz w:val="28"/>
          <w:szCs w:val="28"/>
        </w:rPr>
        <w:softHyphen/>
        <w:t>ских контор, нередко специализирующихся на определен</w:t>
      </w:r>
      <w:r w:rsidRPr="002A208A">
        <w:rPr>
          <w:color w:val="000000"/>
          <w:sz w:val="28"/>
          <w:szCs w:val="28"/>
        </w:rPr>
        <w:softHyphen/>
        <w:t>ных видах страхования (морское страхование, страхова</w:t>
      </w:r>
      <w:r w:rsidRPr="002A208A">
        <w:rPr>
          <w:color w:val="000000"/>
          <w:sz w:val="28"/>
          <w:szCs w:val="28"/>
        </w:rPr>
        <w:softHyphen/>
        <w:t>ние от огня и т. п.) или перестрахования.</w:t>
      </w:r>
    </w:p>
    <w:p w:rsidR="00400ACB" w:rsidRPr="002A208A" w:rsidRDefault="00400ACB" w:rsidP="00B41EDC">
      <w:pPr>
        <w:pStyle w:val="NormalWeb"/>
        <w:spacing w:before="0" w:beforeAutospacing="0" w:after="0" w:afterAutospacing="0"/>
        <w:jc w:val="both"/>
        <w:rPr>
          <w:sz w:val="28"/>
          <w:szCs w:val="28"/>
        </w:rPr>
      </w:pPr>
      <w:r w:rsidRPr="002A208A">
        <w:rPr>
          <w:sz w:val="28"/>
          <w:szCs w:val="28"/>
        </w:rPr>
        <w:t>Страховой брокер осуществляет следующие виды</w:t>
      </w:r>
      <w:r>
        <w:rPr>
          <w:sz w:val="28"/>
          <w:szCs w:val="28"/>
        </w:rPr>
        <w:t xml:space="preserve"> брокерской деятельности:</w:t>
      </w:r>
      <w:r>
        <w:rPr>
          <w:sz w:val="28"/>
          <w:szCs w:val="28"/>
        </w:rPr>
        <w:br/>
      </w:r>
      <w:r w:rsidRPr="002A208A">
        <w:rPr>
          <w:sz w:val="28"/>
          <w:szCs w:val="28"/>
        </w:rPr>
        <w:t>1) посредническую деятельность по заключению договоров страхования от своего имени и по поручению страхователя или договоров перестрахования от своего имени и по поручению цедента;</w:t>
      </w:r>
    </w:p>
    <w:p w:rsidR="00400ACB" w:rsidRPr="002A208A" w:rsidRDefault="00400ACB" w:rsidP="00B41EDC">
      <w:pPr>
        <w:pStyle w:val="NormalWeb"/>
        <w:spacing w:before="0" w:beforeAutospacing="0" w:after="0" w:afterAutospacing="0"/>
        <w:jc w:val="both"/>
        <w:rPr>
          <w:sz w:val="28"/>
          <w:szCs w:val="28"/>
        </w:rPr>
      </w:pPr>
      <w:r w:rsidRPr="002A208A">
        <w:rPr>
          <w:sz w:val="28"/>
          <w:szCs w:val="28"/>
        </w:rPr>
        <w:t>2) консультационную деятельность по вопросам страхования (перестрахования);</w:t>
      </w:r>
      <w:r w:rsidRPr="002A208A">
        <w:rPr>
          <w:sz w:val="28"/>
          <w:szCs w:val="28"/>
        </w:rPr>
        <w:br/>
      </w:r>
      <w:r>
        <w:rPr>
          <w:sz w:val="28"/>
          <w:szCs w:val="28"/>
        </w:rPr>
        <w:t>3</w:t>
      </w:r>
      <w:r w:rsidRPr="002A208A">
        <w:rPr>
          <w:sz w:val="28"/>
          <w:szCs w:val="28"/>
        </w:rPr>
        <w:t>) поиск и привлечение физических и юридических лиц к страхованию (перестрахованию);</w:t>
      </w:r>
      <w:r w:rsidRPr="002A208A">
        <w:rPr>
          <w:sz w:val="28"/>
          <w:szCs w:val="28"/>
        </w:rPr>
        <w:br/>
        <w:t>4) проведение сравнительного анализа услуг и финансового состояния страховых (перестраховочных) организаций;</w:t>
      </w:r>
    </w:p>
    <w:p w:rsidR="00400ACB" w:rsidRPr="002A208A" w:rsidRDefault="00400ACB" w:rsidP="00B41EDC">
      <w:pPr>
        <w:pStyle w:val="NormalWeb"/>
        <w:spacing w:before="0" w:beforeAutospacing="0" w:after="0" w:afterAutospacing="0"/>
        <w:jc w:val="both"/>
        <w:rPr>
          <w:sz w:val="28"/>
          <w:szCs w:val="28"/>
        </w:rPr>
      </w:pPr>
      <w:r w:rsidRPr="002A208A">
        <w:rPr>
          <w:sz w:val="28"/>
          <w:szCs w:val="28"/>
        </w:rPr>
        <w:t>5) сбор информации об объектах страхования в целях проведения сравнительного анализа услуг, предоставляемых страховыми (перестраховочными) организациями;</w:t>
      </w:r>
    </w:p>
    <w:p w:rsidR="00400ACB" w:rsidRPr="002A208A" w:rsidRDefault="00400ACB" w:rsidP="00B41EDC">
      <w:pPr>
        <w:pStyle w:val="NormalWeb"/>
        <w:spacing w:before="0" w:beforeAutospacing="0" w:after="0" w:afterAutospacing="0"/>
        <w:jc w:val="both"/>
        <w:rPr>
          <w:sz w:val="28"/>
          <w:szCs w:val="28"/>
        </w:rPr>
      </w:pPr>
      <w:r w:rsidRPr="002A208A">
        <w:rPr>
          <w:sz w:val="28"/>
          <w:szCs w:val="28"/>
        </w:rPr>
        <w:t>6) разработку по поручению клиентов условий страхования (перестрахования), критериев выбора страховщиков (перестраховщиков), оказание экспертных услуг по выявлению страховых рисков;</w:t>
      </w:r>
    </w:p>
    <w:p w:rsidR="00400ACB" w:rsidRPr="002A208A" w:rsidRDefault="00400ACB" w:rsidP="00B41EDC">
      <w:pPr>
        <w:pStyle w:val="NormalWeb"/>
        <w:spacing w:before="0" w:beforeAutospacing="0" w:after="0" w:afterAutospacing="0"/>
        <w:jc w:val="both"/>
        <w:rPr>
          <w:sz w:val="28"/>
          <w:szCs w:val="28"/>
        </w:rPr>
      </w:pPr>
      <w:r w:rsidRPr="002A208A">
        <w:rPr>
          <w:sz w:val="28"/>
          <w:szCs w:val="28"/>
        </w:rPr>
        <w:t>7) подготовку и (или) оформление по поручению страхователя (цедента) необходимых для заключения договора страхования (перестрахования) документов, сбор информации по вопросам страхования;</w:t>
      </w:r>
    </w:p>
    <w:p w:rsidR="00400ACB" w:rsidRPr="002A208A" w:rsidRDefault="00400ACB" w:rsidP="00B41EDC">
      <w:pPr>
        <w:pStyle w:val="NormalWeb"/>
        <w:spacing w:before="0" w:beforeAutospacing="0" w:after="0" w:afterAutospacing="0"/>
        <w:jc w:val="both"/>
        <w:rPr>
          <w:sz w:val="28"/>
          <w:szCs w:val="28"/>
        </w:rPr>
      </w:pPr>
      <w:r w:rsidRPr="002A208A">
        <w:rPr>
          <w:sz w:val="28"/>
          <w:szCs w:val="28"/>
        </w:rPr>
        <w:t>и другие виды, разрешенные Законом РК «О страховой деятельности» (ст. 17)</w:t>
      </w:r>
    </w:p>
    <w:p w:rsidR="00400ACB" w:rsidRPr="002A208A" w:rsidRDefault="00400ACB" w:rsidP="00B41EDC">
      <w:pPr>
        <w:pStyle w:val="NormalWeb"/>
        <w:spacing w:before="0" w:beforeAutospacing="0" w:after="0" w:afterAutospacing="0"/>
        <w:ind w:firstLine="720"/>
        <w:jc w:val="both"/>
        <w:rPr>
          <w:sz w:val="28"/>
          <w:szCs w:val="28"/>
        </w:rPr>
      </w:pPr>
    </w:p>
    <w:p w:rsidR="00400ACB" w:rsidRPr="002A208A" w:rsidRDefault="00400ACB" w:rsidP="00B41EDC">
      <w:pPr>
        <w:pStyle w:val="NormalWeb"/>
        <w:spacing w:before="0" w:beforeAutospacing="0" w:after="0" w:afterAutospacing="0"/>
        <w:ind w:firstLine="720"/>
        <w:jc w:val="both"/>
        <w:rPr>
          <w:b/>
          <w:bCs/>
          <w:sz w:val="28"/>
          <w:szCs w:val="28"/>
        </w:rPr>
      </w:pPr>
      <w:r w:rsidRPr="002A208A">
        <w:rPr>
          <w:b/>
          <w:bCs/>
          <w:sz w:val="28"/>
          <w:szCs w:val="28"/>
        </w:rPr>
        <w:t>Актуарий</w:t>
      </w:r>
    </w:p>
    <w:p w:rsidR="00400ACB" w:rsidRPr="002A208A" w:rsidRDefault="00400ACB" w:rsidP="00B41EDC">
      <w:pPr>
        <w:pStyle w:val="NormalWeb"/>
        <w:spacing w:before="0" w:beforeAutospacing="0" w:after="0" w:afterAutospacing="0"/>
        <w:ind w:firstLine="720"/>
        <w:jc w:val="both"/>
        <w:rPr>
          <w:sz w:val="28"/>
          <w:szCs w:val="28"/>
        </w:rPr>
      </w:pPr>
      <w:r w:rsidRPr="002A208A">
        <w:rPr>
          <w:sz w:val="28"/>
          <w:szCs w:val="28"/>
        </w:rPr>
        <w:t>регламентируется:</w:t>
      </w:r>
    </w:p>
    <w:p w:rsidR="00400ACB" w:rsidRPr="002A208A" w:rsidRDefault="00400ACB" w:rsidP="00B41EDC">
      <w:pPr>
        <w:pStyle w:val="NormalWeb"/>
        <w:spacing w:before="0" w:beforeAutospacing="0" w:after="0" w:afterAutospacing="0"/>
        <w:ind w:firstLine="720"/>
        <w:jc w:val="both"/>
        <w:rPr>
          <w:sz w:val="28"/>
          <w:szCs w:val="28"/>
        </w:rPr>
      </w:pPr>
      <w:r w:rsidRPr="002A208A">
        <w:rPr>
          <w:sz w:val="28"/>
          <w:szCs w:val="28"/>
        </w:rPr>
        <w:t>1) ст.19 ЗРК «О страховой деятельности»</w:t>
      </w:r>
    </w:p>
    <w:p w:rsidR="00400ACB" w:rsidRPr="002A208A" w:rsidRDefault="00400ACB" w:rsidP="00B41EDC">
      <w:pPr>
        <w:pStyle w:val="NormalWeb"/>
        <w:spacing w:before="0" w:beforeAutospacing="0" w:after="0" w:afterAutospacing="0"/>
        <w:ind w:firstLine="720"/>
        <w:jc w:val="both"/>
        <w:rPr>
          <w:sz w:val="28"/>
          <w:szCs w:val="28"/>
        </w:rPr>
      </w:pPr>
      <w:r w:rsidRPr="002A208A">
        <w:rPr>
          <w:sz w:val="28"/>
          <w:szCs w:val="28"/>
        </w:rPr>
        <w:t>2) Об утверждении Правил осуществления актуарной деятельности на страховом рынке, выдачи, приостановления действия и лишения лицензии на осуществление актуарной деятельности, о порядке сдачи квалификационного экзамена актуариями</w:t>
      </w:r>
    </w:p>
    <w:p w:rsidR="00400ACB" w:rsidRPr="002A208A" w:rsidRDefault="00400ACB" w:rsidP="00B41EDC">
      <w:pPr>
        <w:pStyle w:val="NormalWeb"/>
        <w:spacing w:before="0" w:beforeAutospacing="0" w:after="0" w:afterAutospacing="0"/>
        <w:ind w:firstLine="720"/>
        <w:jc w:val="both"/>
        <w:rPr>
          <w:sz w:val="28"/>
          <w:szCs w:val="28"/>
        </w:rPr>
      </w:pPr>
      <w:r w:rsidRPr="002A208A">
        <w:rPr>
          <w:sz w:val="28"/>
          <w:szCs w:val="28"/>
        </w:rPr>
        <w:t>Постановление Правления Национального Банка Республики Казахстан от 20 апреля 2001 года N 120.</w:t>
      </w:r>
    </w:p>
    <w:p w:rsidR="00400ACB" w:rsidRPr="002A208A" w:rsidRDefault="00400ACB" w:rsidP="00B41EDC">
      <w:pPr>
        <w:pStyle w:val="NormalWeb"/>
        <w:spacing w:before="0" w:beforeAutospacing="0" w:after="0" w:afterAutospacing="0"/>
        <w:ind w:firstLine="720"/>
        <w:jc w:val="both"/>
        <w:rPr>
          <w:sz w:val="28"/>
          <w:szCs w:val="28"/>
        </w:rPr>
      </w:pPr>
      <w:r w:rsidRPr="002A208A">
        <w:rPr>
          <w:b/>
          <w:bCs/>
          <w:sz w:val="28"/>
          <w:szCs w:val="28"/>
        </w:rPr>
        <w:t>Актуарий</w:t>
      </w:r>
      <w:r w:rsidRPr="002A208A">
        <w:rPr>
          <w:sz w:val="28"/>
          <w:szCs w:val="28"/>
        </w:rPr>
        <w:t xml:space="preserve"> - физическое лицо, имеющее лицензию уполномоченного органа, осуществляющее деятельность, связанную с проведением экономико-математических расчетов размеров обязательств, ставок страховых премий по договорам страхования и перестрахования, а также производящее оценку прибыльности и доходности проводимых и планируемых к проведению видов страхования страховой (перестраховочной) организации в целях обеспечения необходимого уровня платежеспособности и финансовой устойчивости страховой (перестраховочной) организации.</w:t>
      </w:r>
    </w:p>
    <w:p w:rsidR="00400ACB" w:rsidRPr="002A208A" w:rsidRDefault="00400ACB" w:rsidP="00B41EDC">
      <w:pPr>
        <w:pStyle w:val="NormalWeb"/>
        <w:spacing w:before="0" w:beforeAutospacing="0" w:after="0" w:afterAutospacing="0"/>
        <w:ind w:firstLine="720"/>
        <w:jc w:val="both"/>
        <w:rPr>
          <w:sz w:val="28"/>
          <w:szCs w:val="28"/>
        </w:rPr>
      </w:pPr>
      <w:r w:rsidRPr="002A208A">
        <w:rPr>
          <w:sz w:val="28"/>
          <w:szCs w:val="28"/>
        </w:rPr>
        <w:t>В качестве актуария вправе выступать физическое лицо, имеющее лицензию на осуществление актуарной деятельности, выданную уполномоченным органом.</w:t>
      </w:r>
    </w:p>
    <w:p w:rsidR="00400ACB" w:rsidRPr="002A208A" w:rsidRDefault="00400ACB" w:rsidP="00B41EDC">
      <w:pPr>
        <w:pStyle w:val="NormalWeb"/>
        <w:spacing w:before="0" w:beforeAutospacing="0" w:after="0" w:afterAutospacing="0"/>
        <w:ind w:firstLine="720"/>
        <w:jc w:val="both"/>
        <w:rPr>
          <w:sz w:val="28"/>
          <w:szCs w:val="28"/>
        </w:rPr>
      </w:pPr>
      <w:r w:rsidRPr="002A208A">
        <w:rPr>
          <w:sz w:val="28"/>
          <w:szCs w:val="28"/>
        </w:rPr>
        <w:t>Актуарные расчеты производятся по следующим основаниям:</w:t>
      </w:r>
    </w:p>
    <w:p w:rsidR="00400ACB" w:rsidRDefault="00400ACB" w:rsidP="00B41EDC">
      <w:pPr>
        <w:pStyle w:val="NormalWeb"/>
        <w:spacing w:before="0" w:beforeAutospacing="0" w:after="0" w:afterAutospacing="0"/>
        <w:ind w:firstLine="720"/>
        <w:jc w:val="both"/>
        <w:rPr>
          <w:sz w:val="28"/>
          <w:szCs w:val="28"/>
        </w:rPr>
      </w:pPr>
      <w:r w:rsidRPr="002A208A">
        <w:rPr>
          <w:sz w:val="28"/>
          <w:szCs w:val="28"/>
        </w:rPr>
        <w:t>1) по инициативе страховой (перестраховочной) организации - инициативные актуарные расчеты;</w:t>
      </w:r>
    </w:p>
    <w:p w:rsidR="00400ACB" w:rsidRDefault="00400ACB" w:rsidP="00B41EDC">
      <w:pPr>
        <w:pStyle w:val="NormalWeb"/>
        <w:spacing w:before="0" w:beforeAutospacing="0" w:after="0" w:afterAutospacing="0"/>
        <w:ind w:firstLine="720"/>
        <w:jc w:val="both"/>
        <w:rPr>
          <w:sz w:val="28"/>
          <w:szCs w:val="28"/>
        </w:rPr>
      </w:pPr>
      <w:r w:rsidRPr="002A208A">
        <w:rPr>
          <w:sz w:val="28"/>
          <w:szCs w:val="28"/>
        </w:rPr>
        <w:br/>
        <w:t xml:space="preserve">      </w:t>
      </w:r>
      <w:r w:rsidRPr="002A208A">
        <w:rPr>
          <w:sz w:val="28"/>
          <w:szCs w:val="28"/>
        </w:rPr>
        <w:tab/>
        <w:t>2) в случаях, предусмотренных законодательством Республики Казахстан, - обязательные актуарные расчеты.</w:t>
      </w:r>
    </w:p>
    <w:p w:rsidR="00400ACB" w:rsidRPr="002A208A" w:rsidRDefault="00400ACB" w:rsidP="00B41EDC">
      <w:pPr>
        <w:pStyle w:val="NormalWeb"/>
        <w:spacing w:before="0" w:beforeAutospacing="0" w:after="0" w:afterAutospacing="0"/>
        <w:ind w:firstLine="720"/>
        <w:jc w:val="both"/>
        <w:rPr>
          <w:sz w:val="28"/>
          <w:szCs w:val="28"/>
        </w:rPr>
      </w:pPr>
    </w:p>
    <w:p w:rsidR="00400ACB" w:rsidRDefault="00400ACB" w:rsidP="00B41EDC">
      <w:pPr>
        <w:pStyle w:val="NormalWeb"/>
        <w:spacing w:before="0" w:beforeAutospacing="0" w:after="0" w:afterAutospacing="0"/>
        <w:ind w:firstLine="720"/>
        <w:jc w:val="both"/>
        <w:rPr>
          <w:i/>
          <w:iCs/>
          <w:sz w:val="28"/>
          <w:szCs w:val="28"/>
        </w:rPr>
      </w:pPr>
      <w:r w:rsidRPr="002A208A">
        <w:rPr>
          <w:sz w:val="28"/>
          <w:szCs w:val="28"/>
        </w:rPr>
        <w:t xml:space="preserve"> Актуарные расчеты могут подразделяться на следующие виды: </w:t>
      </w:r>
      <w:r w:rsidRPr="002A208A">
        <w:rPr>
          <w:sz w:val="28"/>
          <w:szCs w:val="28"/>
        </w:rPr>
        <w:br/>
      </w:r>
      <w:r w:rsidRPr="002A208A">
        <w:rPr>
          <w:i/>
          <w:iCs/>
          <w:sz w:val="28"/>
          <w:szCs w:val="28"/>
        </w:rPr>
        <w:t>    </w:t>
      </w:r>
      <w:r>
        <w:rPr>
          <w:i/>
          <w:iCs/>
          <w:sz w:val="28"/>
          <w:szCs w:val="28"/>
        </w:rPr>
        <w:tab/>
      </w:r>
      <w:r w:rsidRPr="002A208A">
        <w:rPr>
          <w:i/>
          <w:iCs/>
          <w:sz w:val="28"/>
          <w:szCs w:val="28"/>
        </w:rPr>
        <w:t> 1) по степени обязательности: </w:t>
      </w:r>
    </w:p>
    <w:p w:rsidR="00400ACB" w:rsidRDefault="00400ACB" w:rsidP="00B41EDC">
      <w:pPr>
        <w:pStyle w:val="NormalWeb"/>
        <w:spacing w:before="0" w:beforeAutospacing="0" w:after="0" w:afterAutospacing="0"/>
        <w:ind w:firstLine="720"/>
        <w:jc w:val="both"/>
        <w:rPr>
          <w:sz w:val="28"/>
          <w:szCs w:val="28"/>
        </w:rPr>
      </w:pPr>
      <w:r w:rsidRPr="002A208A">
        <w:rPr>
          <w:sz w:val="28"/>
          <w:szCs w:val="28"/>
        </w:rPr>
        <w:t>обязательные - осуществляемые за первое полугодие по состоянию на 1 июля отчетного года, предоставляемые в уполномоченный государственный орган в срок до 15 августа отчетного года, а также за отчетный год по состоянию на 1 января, предоставляемые в уполномоченный государственный орган в срок до 30 апреля года, следующего за отчетным, с учетом требований Закона и в иных случаях, предусмотренных законодательством Республики Казахстан; </w:t>
      </w:r>
    </w:p>
    <w:p w:rsidR="00400ACB" w:rsidRDefault="00400ACB" w:rsidP="00B41EDC">
      <w:pPr>
        <w:pStyle w:val="NormalWeb"/>
        <w:spacing w:before="0" w:beforeAutospacing="0" w:after="0" w:afterAutospacing="0"/>
        <w:ind w:firstLine="720"/>
        <w:jc w:val="both"/>
        <w:rPr>
          <w:sz w:val="28"/>
          <w:szCs w:val="28"/>
        </w:rPr>
      </w:pPr>
      <w:r>
        <w:rPr>
          <w:i/>
          <w:iCs/>
          <w:sz w:val="28"/>
          <w:szCs w:val="28"/>
        </w:rPr>
        <w:t>2)</w:t>
      </w:r>
      <w:r w:rsidRPr="002A208A">
        <w:rPr>
          <w:i/>
          <w:iCs/>
          <w:sz w:val="28"/>
          <w:szCs w:val="28"/>
        </w:rPr>
        <w:t xml:space="preserve"> по принадлежности к отрасли (классу) страхования и по</w:t>
      </w:r>
      <w:r w:rsidRPr="002A208A">
        <w:rPr>
          <w:sz w:val="28"/>
          <w:szCs w:val="28"/>
        </w:rPr>
        <w:t xml:space="preserve"> </w:t>
      </w:r>
      <w:r w:rsidRPr="002A208A">
        <w:rPr>
          <w:i/>
          <w:iCs/>
          <w:sz w:val="28"/>
          <w:szCs w:val="28"/>
        </w:rPr>
        <w:t xml:space="preserve">перестрахованию </w:t>
      </w:r>
      <w:r w:rsidRPr="002A208A">
        <w:rPr>
          <w:sz w:val="28"/>
          <w:szCs w:val="28"/>
        </w:rPr>
        <w:t>- осуществляемые по отрасли "страхование жизни" или отрасли "общее страхование", по перестрахованию или классам, согласно классификации, установленной Законом; </w:t>
      </w:r>
    </w:p>
    <w:p w:rsidR="00400ACB" w:rsidRDefault="00400ACB" w:rsidP="00B41EDC">
      <w:pPr>
        <w:pStyle w:val="NormalWeb"/>
        <w:spacing w:before="0" w:beforeAutospacing="0" w:after="0" w:afterAutospacing="0"/>
        <w:ind w:firstLine="720"/>
        <w:jc w:val="both"/>
        <w:rPr>
          <w:i/>
          <w:iCs/>
          <w:sz w:val="28"/>
          <w:szCs w:val="28"/>
        </w:rPr>
      </w:pPr>
      <w:r w:rsidRPr="002A208A">
        <w:rPr>
          <w:i/>
          <w:iCs/>
          <w:sz w:val="28"/>
          <w:szCs w:val="28"/>
        </w:rPr>
        <w:t>3) по цели составления: </w:t>
      </w:r>
    </w:p>
    <w:p w:rsidR="00400ACB" w:rsidRDefault="00400ACB" w:rsidP="00B41EDC">
      <w:pPr>
        <w:pStyle w:val="NormalWeb"/>
        <w:spacing w:before="0" w:beforeAutospacing="0" w:after="0" w:afterAutospacing="0"/>
        <w:ind w:firstLine="720"/>
        <w:jc w:val="both"/>
        <w:rPr>
          <w:sz w:val="28"/>
          <w:szCs w:val="28"/>
        </w:rPr>
      </w:pPr>
      <w:r w:rsidRPr="002A208A">
        <w:rPr>
          <w:sz w:val="28"/>
          <w:szCs w:val="28"/>
        </w:rPr>
        <w:t>отчетные - осуществляемые на отчетную дату по заключенным страховой (перестраховочной) организацией договорам страхования (перестрахования) в течение отчетного периода и действительным на конец отчетного периода; </w:t>
      </w:r>
    </w:p>
    <w:p w:rsidR="00400ACB" w:rsidRDefault="00400ACB" w:rsidP="00B41EDC">
      <w:pPr>
        <w:pStyle w:val="NormalWeb"/>
        <w:spacing w:before="0" w:beforeAutospacing="0" w:after="0" w:afterAutospacing="0"/>
        <w:ind w:firstLine="720"/>
        <w:jc w:val="both"/>
        <w:rPr>
          <w:sz w:val="28"/>
          <w:szCs w:val="28"/>
        </w:rPr>
      </w:pPr>
      <w:r w:rsidRPr="002A208A">
        <w:rPr>
          <w:sz w:val="28"/>
          <w:szCs w:val="28"/>
        </w:rPr>
        <w:t>плановые - при введении в практику страховой (перестраховочной) организации страхования (перестрахования) по новому классу страхования в соответствии с правилами страхования, согласованными с уполномоченным государственным органом; </w:t>
      </w:r>
    </w:p>
    <w:p w:rsidR="00400ACB" w:rsidRDefault="00400ACB" w:rsidP="00B41EDC">
      <w:pPr>
        <w:pStyle w:val="NormalWeb"/>
        <w:spacing w:before="0" w:beforeAutospacing="0" w:after="0" w:afterAutospacing="0"/>
        <w:ind w:left="708" w:firstLine="12"/>
        <w:jc w:val="both"/>
        <w:rPr>
          <w:i/>
          <w:iCs/>
          <w:sz w:val="28"/>
          <w:szCs w:val="28"/>
        </w:rPr>
      </w:pPr>
      <w:r w:rsidRPr="002A208A">
        <w:rPr>
          <w:sz w:val="28"/>
          <w:szCs w:val="28"/>
        </w:rPr>
        <w:t>последующие - с целью корректировки ранее проведенных актуарных расчетов; </w:t>
      </w:r>
      <w:r w:rsidRPr="002A208A">
        <w:rPr>
          <w:sz w:val="28"/>
          <w:szCs w:val="28"/>
        </w:rPr>
        <w:br/>
      </w:r>
      <w:r w:rsidRPr="002A208A">
        <w:rPr>
          <w:i/>
          <w:iCs/>
          <w:sz w:val="28"/>
          <w:szCs w:val="28"/>
        </w:rPr>
        <w:t>4) по масштабу применения: </w:t>
      </w:r>
    </w:p>
    <w:p w:rsidR="00400ACB" w:rsidRDefault="00400ACB" w:rsidP="00B41EDC">
      <w:pPr>
        <w:pStyle w:val="NormalWeb"/>
        <w:spacing w:before="0" w:beforeAutospacing="0" w:after="0" w:afterAutospacing="0"/>
        <w:ind w:firstLine="720"/>
        <w:jc w:val="both"/>
        <w:rPr>
          <w:sz w:val="28"/>
          <w:szCs w:val="28"/>
        </w:rPr>
      </w:pPr>
      <w:r w:rsidRPr="002A208A">
        <w:rPr>
          <w:sz w:val="28"/>
          <w:szCs w:val="28"/>
        </w:rPr>
        <w:t>общие - рассчитанные для использования по всей территории Республики Казахстан, а также за ее пределами; </w:t>
      </w:r>
    </w:p>
    <w:p w:rsidR="00400ACB" w:rsidRDefault="00400ACB" w:rsidP="00B41EDC">
      <w:pPr>
        <w:pStyle w:val="NormalWeb"/>
        <w:spacing w:before="0" w:beforeAutospacing="0" w:after="0" w:afterAutospacing="0"/>
        <w:ind w:firstLine="720"/>
        <w:jc w:val="both"/>
        <w:rPr>
          <w:sz w:val="28"/>
          <w:szCs w:val="28"/>
        </w:rPr>
      </w:pPr>
      <w:r w:rsidRPr="002A208A">
        <w:rPr>
          <w:sz w:val="28"/>
          <w:szCs w:val="28"/>
        </w:rPr>
        <w:t>региональные - произведенные для отдельных областей и регионов Республики Казахстан; </w:t>
      </w:r>
    </w:p>
    <w:p w:rsidR="00400ACB" w:rsidRPr="002A208A" w:rsidRDefault="00400ACB" w:rsidP="00B41EDC">
      <w:pPr>
        <w:pStyle w:val="NormalWeb"/>
        <w:spacing w:before="0" w:beforeAutospacing="0" w:after="0" w:afterAutospacing="0"/>
        <w:ind w:firstLine="720"/>
        <w:jc w:val="both"/>
        <w:rPr>
          <w:sz w:val="28"/>
          <w:szCs w:val="28"/>
        </w:rPr>
      </w:pPr>
      <w:r w:rsidRPr="002A208A">
        <w:rPr>
          <w:sz w:val="28"/>
          <w:szCs w:val="28"/>
        </w:rPr>
        <w:t>индивидуальные - выполненные по данным отдельного страхователя или группы страхователей (юридических и/или физических лиц). </w:t>
      </w:r>
    </w:p>
    <w:p w:rsidR="00400ACB" w:rsidRDefault="00400ACB" w:rsidP="00B41EDC">
      <w:pPr>
        <w:pStyle w:val="NormalWeb"/>
        <w:spacing w:before="0" w:beforeAutospacing="0" w:after="0" w:afterAutospacing="0"/>
        <w:ind w:firstLine="720"/>
        <w:jc w:val="both"/>
        <w:rPr>
          <w:sz w:val="28"/>
          <w:szCs w:val="28"/>
        </w:rPr>
      </w:pPr>
      <w:r w:rsidRPr="002A208A">
        <w:rPr>
          <w:sz w:val="28"/>
          <w:szCs w:val="28"/>
        </w:rPr>
        <w:t>Актуарное заключение, составленное актуарием в связи с оценкой требуемого размера страховых резервов, проведенной в рамках обязательных или инициативных актуарных расчетов, является обязательным к исполнению страховыми (перестраховочными) организациями. </w:t>
      </w:r>
    </w:p>
    <w:p w:rsidR="00400ACB" w:rsidRPr="002A208A" w:rsidRDefault="00400ACB" w:rsidP="00B41EDC">
      <w:pPr>
        <w:pStyle w:val="NormalWeb"/>
        <w:spacing w:before="0" w:beforeAutospacing="0" w:after="0" w:afterAutospacing="0"/>
        <w:ind w:firstLine="720"/>
        <w:jc w:val="center"/>
        <w:rPr>
          <w:b/>
          <w:bCs/>
          <w:sz w:val="28"/>
          <w:szCs w:val="28"/>
        </w:rPr>
      </w:pPr>
      <w:r w:rsidRPr="002A208A">
        <w:rPr>
          <w:sz w:val="28"/>
          <w:szCs w:val="28"/>
        </w:rPr>
        <w:br/>
      </w:r>
      <w:r w:rsidRPr="002A208A">
        <w:rPr>
          <w:b/>
          <w:bCs/>
          <w:sz w:val="28"/>
          <w:szCs w:val="28"/>
        </w:rPr>
        <w:t>Аудит</w:t>
      </w:r>
    </w:p>
    <w:p w:rsidR="00400ACB" w:rsidRPr="002A208A" w:rsidRDefault="00400ACB" w:rsidP="00B41EDC">
      <w:pPr>
        <w:pStyle w:val="NormalWeb"/>
        <w:spacing w:before="0" w:beforeAutospacing="0" w:after="0" w:afterAutospacing="0"/>
        <w:ind w:firstLine="720"/>
        <w:jc w:val="both"/>
        <w:rPr>
          <w:sz w:val="28"/>
          <w:szCs w:val="28"/>
        </w:rPr>
      </w:pPr>
      <w:r w:rsidRPr="002A208A">
        <w:rPr>
          <w:sz w:val="28"/>
          <w:szCs w:val="28"/>
        </w:rPr>
        <w:t>регламентируется</w:t>
      </w:r>
    </w:p>
    <w:p w:rsidR="00400ACB" w:rsidRPr="002A208A" w:rsidRDefault="00400ACB" w:rsidP="00B41EDC">
      <w:pPr>
        <w:pStyle w:val="NormalWeb"/>
        <w:numPr>
          <w:ilvl w:val="0"/>
          <w:numId w:val="7"/>
        </w:numPr>
        <w:spacing w:before="0" w:beforeAutospacing="0" w:after="0" w:afterAutospacing="0"/>
        <w:ind w:hanging="348"/>
        <w:jc w:val="both"/>
        <w:rPr>
          <w:sz w:val="28"/>
          <w:szCs w:val="28"/>
        </w:rPr>
      </w:pPr>
      <w:r w:rsidRPr="002A208A">
        <w:rPr>
          <w:sz w:val="28"/>
          <w:szCs w:val="28"/>
        </w:rPr>
        <w:t xml:space="preserve">ст. 20 ЗРК «О страховой деятельности» </w:t>
      </w:r>
    </w:p>
    <w:p w:rsidR="00400ACB" w:rsidRPr="002A208A" w:rsidRDefault="00400ACB" w:rsidP="00B41EDC">
      <w:pPr>
        <w:numPr>
          <w:ilvl w:val="0"/>
          <w:numId w:val="7"/>
        </w:numPr>
        <w:tabs>
          <w:tab w:val="left" w:pos="360"/>
        </w:tabs>
        <w:autoSpaceDE w:val="0"/>
        <w:autoSpaceDN w:val="0"/>
        <w:adjustRightInd w:val="0"/>
        <w:ind w:hanging="348"/>
        <w:jc w:val="both"/>
        <w:rPr>
          <w:sz w:val="28"/>
          <w:szCs w:val="28"/>
        </w:rPr>
      </w:pPr>
      <w:r w:rsidRPr="002A208A">
        <w:rPr>
          <w:sz w:val="28"/>
          <w:szCs w:val="28"/>
        </w:rPr>
        <w:t xml:space="preserve">Закон Республики Казахстан от 20 ноября 1998 года № 304-I «Об аудиторской деятельности» </w:t>
      </w:r>
    </w:p>
    <w:p w:rsidR="00400ACB" w:rsidRPr="002A208A" w:rsidRDefault="00400ACB" w:rsidP="00B41EDC">
      <w:pPr>
        <w:pStyle w:val="NormalWeb"/>
        <w:spacing w:before="0" w:beforeAutospacing="0" w:after="0" w:afterAutospacing="0"/>
        <w:ind w:firstLine="720"/>
        <w:jc w:val="both"/>
        <w:rPr>
          <w:sz w:val="28"/>
          <w:szCs w:val="28"/>
        </w:rPr>
      </w:pPr>
      <w:r w:rsidRPr="000601BD">
        <w:rPr>
          <w:b/>
          <w:bCs/>
          <w:sz w:val="28"/>
          <w:szCs w:val="28"/>
        </w:rPr>
        <w:t>Ауди</w:t>
      </w:r>
      <w:r w:rsidRPr="002A208A">
        <w:rPr>
          <w:b/>
          <w:bCs/>
          <w:sz w:val="28"/>
          <w:szCs w:val="28"/>
        </w:rPr>
        <w:t>т</w:t>
      </w:r>
      <w:r w:rsidRPr="002A208A">
        <w:rPr>
          <w:sz w:val="28"/>
          <w:szCs w:val="28"/>
        </w:rPr>
        <w:t xml:space="preserve"> страховой (перестраховочной) организации производится аудиторской организацией, правомочной на проведение аудита в соответствии с законодательством Республики Казахстан об аудиторской деятельности.</w:t>
      </w:r>
    </w:p>
    <w:p w:rsidR="00400ACB" w:rsidRPr="002A208A" w:rsidRDefault="00400ACB" w:rsidP="00B41EDC">
      <w:pPr>
        <w:pStyle w:val="NormalWeb"/>
        <w:spacing w:before="0" w:beforeAutospacing="0" w:after="0" w:afterAutospacing="0"/>
        <w:ind w:firstLine="720"/>
        <w:jc w:val="both"/>
        <w:rPr>
          <w:sz w:val="28"/>
          <w:szCs w:val="28"/>
        </w:rPr>
      </w:pPr>
      <w:r>
        <w:rPr>
          <w:sz w:val="28"/>
          <w:szCs w:val="28"/>
        </w:rPr>
        <w:t>С</w:t>
      </w:r>
      <w:r w:rsidRPr="002A208A">
        <w:rPr>
          <w:sz w:val="28"/>
          <w:szCs w:val="28"/>
        </w:rPr>
        <w:t>траховая (перестраховочная) организация не вправе производить аудит своей деятельности более семи лет подряд в одной аудиторской организации либо более пяти лет подряд у аудитора, работающего в аудиторской организации.</w:t>
      </w:r>
    </w:p>
    <w:p w:rsidR="00400ACB" w:rsidRPr="002A208A" w:rsidRDefault="00400ACB" w:rsidP="00B41EDC">
      <w:pPr>
        <w:pStyle w:val="NormalWeb"/>
        <w:spacing w:before="0" w:beforeAutospacing="0" w:after="0" w:afterAutospacing="0"/>
        <w:ind w:firstLine="720"/>
        <w:jc w:val="both"/>
        <w:rPr>
          <w:sz w:val="28"/>
          <w:szCs w:val="28"/>
        </w:rPr>
      </w:pPr>
      <w:r>
        <w:rPr>
          <w:sz w:val="28"/>
          <w:szCs w:val="28"/>
        </w:rPr>
        <w:t>А</w:t>
      </w:r>
      <w:r w:rsidRPr="002A208A">
        <w:rPr>
          <w:sz w:val="28"/>
          <w:szCs w:val="28"/>
        </w:rPr>
        <w:t>удиторский отчет о проверке финансовой отчетности и прочей информации страховой (перестраховочной) организации не составляет коммерческой тайны. Аудит прочей информации включает в себя проверку правильности отражения страховых резервов в бухгалтерском учете, выполнение пруденциальных нормативов и иных обязательных к соблюдению норм и лимитов, указанных в статье 46 Закона РК «О страховой деятельности», соблюдение ограничений на совершение сделок.</w:t>
      </w:r>
    </w:p>
    <w:p w:rsidR="00400ACB" w:rsidRPr="002A208A" w:rsidRDefault="00400ACB" w:rsidP="00B41EDC">
      <w:pPr>
        <w:pStyle w:val="NormalWeb"/>
        <w:spacing w:before="0" w:beforeAutospacing="0" w:after="0" w:afterAutospacing="0"/>
        <w:ind w:firstLine="720"/>
        <w:jc w:val="both"/>
        <w:rPr>
          <w:sz w:val="28"/>
          <w:szCs w:val="28"/>
        </w:rPr>
      </w:pPr>
      <w:r w:rsidRPr="002A208A">
        <w:rPr>
          <w:sz w:val="28"/>
          <w:szCs w:val="28"/>
        </w:rPr>
        <w:t>Договор на проведение сопутствующих услуг должен соответствовать требованиям, установленным уполномоченным органом.</w:t>
      </w:r>
    </w:p>
    <w:p w:rsidR="00400ACB" w:rsidRPr="002A208A" w:rsidRDefault="00400ACB" w:rsidP="00B41EDC">
      <w:pPr>
        <w:pStyle w:val="NormalWeb"/>
        <w:spacing w:before="0" w:beforeAutospacing="0" w:after="0" w:afterAutospacing="0"/>
        <w:ind w:firstLine="720"/>
        <w:jc w:val="both"/>
        <w:rPr>
          <w:sz w:val="28"/>
          <w:szCs w:val="28"/>
        </w:rPr>
      </w:pPr>
      <w:r w:rsidRPr="002A208A">
        <w:rPr>
          <w:sz w:val="28"/>
          <w:szCs w:val="28"/>
        </w:rPr>
        <w:t>Аудиторская организация обязана предоставить в уполномоченный орган по его письменному запросу копию аудиторского отчета о проведенном аудите.</w:t>
      </w:r>
    </w:p>
    <w:p w:rsidR="00400ACB" w:rsidRPr="002A208A" w:rsidRDefault="00400ACB" w:rsidP="00B41EDC">
      <w:pPr>
        <w:pStyle w:val="NormalWeb"/>
        <w:spacing w:before="0" w:beforeAutospacing="0" w:after="0" w:afterAutospacing="0"/>
        <w:ind w:firstLine="720"/>
        <w:jc w:val="both"/>
        <w:rPr>
          <w:sz w:val="28"/>
          <w:szCs w:val="28"/>
        </w:rPr>
      </w:pPr>
      <w:r w:rsidRPr="002A208A">
        <w:rPr>
          <w:sz w:val="28"/>
          <w:szCs w:val="28"/>
        </w:rPr>
        <w:t>При проведении обязательного аудита страховой (перестраховочной) организации аудиторская организация обязана незамедлительно известить уполномоченный орган о ставших ей известными решениях, которые:</w:t>
      </w:r>
    </w:p>
    <w:p w:rsidR="00400ACB" w:rsidRPr="002A208A" w:rsidRDefault="00400ACB" w:rsidP="00B41EDC">
      <w:pPr>
        <w:pStyle w:val="NormalWeb"/>
        <w:numPr>
          <w:ilvl w:val="0"/>
          <w:numId w:val="2"/>
        </w:numPr>
        <w:tabs>
          <w:tab w:val="num" w:pos="540"/>
        </w:tabs>
        <w:spacing w:before="0" w:beforeAutospacing="0" w:after="0" w:afterAutospacing="0"/>
        <w:ind w:left="0" w:firstLine="720"/>
        <w:jc w:val="both"/>
        <w:rPr>
          <w:sz w:val="28"/>
          <w:szCs w:val="28"/>
        </w:rPr>
      </w:pPr>
      <w:r w:rsidRPr="002A208A">
        <w:rPr>
          <w:sz w:val="28"/>
          <w:szCs w:val="28"/>
        </w:rPr>
        <w:t>повлекли нарушение страховой (перестраховочной) организацией                                                                       законодательства Республики Казахстан;</w:t>
      </w:r>
    </w:p>
    <w:p w:rsidR="00400ACB" w:rsidRPr="002A208A" w:rsidRDefault="00400ACB" w:rsidP="00B41EDC">
      <w:pPr>
        <w:pStyle w:val="NormalWeb"/>
        <w:numPr>
          <w:ilvl w:val="0"/>
          <w:numId w:val="2"/>
        </w:numPr>
        <w:tabs>
          <w:tab w:val="num" w:pos="540"/>
        </w:tabs>
        <w:spacing w:before="0" w:beforeAutospacing="0" w:after="0" w:afterAutospacing="0"/>
        <w:ind w:left="0" w:firstLine="720"/>
        <w:jc w:val="both"/>
        <w:rPr>
          <w:sz w:val="28"/>
          <w:szCs w:val="28"/>
        </w:rPr>
      </w:pPr>
      <w:r w:rsidRPr="002A208A">
        <w:rPr>
          <w:sz w:val="28"/>
          <w:szCs w:val="28"/>
        </w:rPr>
        <w:t>повлекли нарушение пруденциальных нормативов и иных обязательных к соблюдению норм и лимитов;</w:t>
      </w:r>
    </w:p>
    <w:p w:rsidR="00400ACB" w:rsidRPr="002A208A" w:rsidRDefault="00400ACB" w:rsidP="00B41EDC">
      <w:pPr>
        <w:pStyle w:val="NormalWeb"/>
        <w:numPr>
          <w:ilvl w:val="0"/>
          <w:numId w:val="2"/>
        </w:numPr>
        <w:tabs>
          <w:tab w:val="num" w:pos="540"/>
        </w:tabs>
        <w:spacing w:before="0" w:beforeAutospacing="0" w:after="0" w:afterAutospacing="0"/>
        <w:ind w:left="0" w:firstLine="720"/>
        <w:jc w:val="both"/>
        <w:rPr>
          <w:sz w:val="28"/>
          <w:szCs w:val="28"/>
        </w:rPr>
      </w:pPr>
      <w:r w:rsidRPr="002A208A">
        <w:rPr>
          <w:sz w:val="28"/>
          <w:szCs w:val="28"/>
        </w:rPr>
        <w:t>привели к отказу от подтверждения некоторых или всех статей финансовой отчетности и прочей информации либо их подтверждению с оговорками, а также выражению отрицательного мнения.</w:t>
      </w:r>
    </w:p>
    <w:p w:rsidR="00400ACB" w:rsidRPr="002A208A" w:rsidRDefault="00400ACB" w:rsidP="00B41EDC">
      <w:pPr>
        <w:pStyle w:val="NormalWeb"/>
        <w:spacing w:before="0" w:beforeAutospacing="0" w:after="0" w:afterAutospacing="0"/>
        <w:ind w:firstLine="720"/>
        <w:jc w:val="both"/>
        <w:rPr>
          <w:sz w:val="28"/>
          <w:szCs w:val="28"/>
        </w:rPr>
      </w:pPr>
      <w:r w:rsidRPr="002A208A">
        <w:rPr>
          <w:sz w:val="28"/>
          <w:szCs w:val="28"/>
        </w:rPr>
        <w:t>Страховая (перестраховочная) организация обязана иметь в своей структуре службу внутреннего аудита (аудитора), деятельность которой лицензированию не подлежит.</w:t>
      </w:r>
    </w:p>
    <w:p w:rsidR="00400ACB" w:rsidRDefault="00400ACB" w:rsidP="00B41EDC">
      <w:pPr>
        <w:pStyle w:val="NormalWeb"/>
        <w:spacing w:before="0" w:beforeAutospacing="0" w:after="0" w:afterAutospacing="0"/>
        <w:ind w:firstLine="720"/>
        <w:jc w:val="both"/>
        <w:rPr>
          <w:sz w:val="28"/>
          <w:szCs w:val="28"/>
        </w:rPr>
      </w:pPr>
      <w:r w:rsidRPr="002A208A">
        <w:rPr>
          <w:sz w:val="28"/>
          <w:szCs w:val="28"/>
        </w:rPr>
        <w:t>Порядок проведения внутреннего аудита определяется соответствующими внутренними документами страховой (перестраховочной) организации с учетом требований нормативных правовых актов уполномоченного органа.</w:t>
      </w:r>
    </w:p>
    <w:p w:rsidR="00400ACB" w:rsidRPr="002A208A" w:rsidRDefault="00400ACB" w:rsidP="00B41EDC">
      <w:pPr>
        <w:pStyle w:val="NormalWeb"/>
        <w:spacing w:before="0" w:beforeAutospacing="0" w:after="0" w:afterAutospacing="0"/>
        <w:ind w:firstLine="720"/>
        <w:jc w:val="both"/>
        <w:rPr>
          <w:sz w:val="28"/>
          <w:szCs w:val="28"/>
        </w:rPr>
      </w:pPr>
      <w:r w:rsidRPr="002A208A">
        <w:rPr>
          <w:sz w:val="28"/>
          <w:szCs w:val="28"/>
        </w:rPr>
        <w:t>Проведение аудита по итогам финансового года обязательно для крупных участников страховой (перестраховочной) организации, владеющих (имеющих право голосовать) двадцатью пятью и более процентами голосующих акций страховой (перестраховочной) организации, а также для юридических лиц, в которых страховая (перестраховочная) организация имеет значительное участие.</w:t>
      </w:r>
    </w:p>
    <w:p w:rsidR="00400ACB" w:rsidRPr="002A208A" w:rsidRDefault="00400ACB" w:rsidP="00B41EDC">
      <w:pPr>
        <w:pStyle w:val="NormalWeb"/>
        <w:spacing w:before="0" w:beforeAutospacing="0" w:after="0" w:afterAutospacing="0"/>
        <w:ind w:firstLine="720"/>
        <w:jc w:val="both"/>
        <w:rPr>
          <w:sz w:val="28"/>
          <w:szCs w:val="28"/>
        </w:rPr>
      </w:pPr>
      <w:r w:rsidRPr="002A208A">
        <w:rPr>
          <w:sz w:val="28"/>
          <w:szCs w:val="28"/>
        </w:rPr>
        <w:t>Страховая (перестраховочная) организация обязана представить копию аудиторского отчета в течение десяти дней после его получения другим юридическим лицам, в которых страховая (перестраховочная) организация имеет значительное участие.</w:t>
      </w:r>
    </w:p>
    <w:p w:rsidR="00400ACB" w:rsidRPr="002A208A" w:rsidRDefault="00400ACB" w:rsidP="00B41EDC">
      <w:pPr>
        <w:pStyle w:val="NormalWeb"/>
        <w:ind w:firstLine="720"/>
        <w:jc w:val="both"/>
        <w:rPr>
          <w:sz w:val="28"/>
          <w:szCs w:val="28"/>
        </w:rPr>
      </w:pPr>
      <w:r w:rsidRPr="002A208A">
        <w:rPr>
          <w:sz w:val="28"/>
          <w:szCs w:val="28"/>
        </w:rPr>
        <w:t>Консолидированная годовая финансовая отчетность страховой (перестраховочной) организации должна быть заверена аудиторской организацией.</w:t>
      </w:r>
    </w:p>
    <w:p w:rsidR="00400ACB" w:rsidRPr="002A208A" w:rsidRDefault="00400ACB" w:rsidP="00B41EDC">
      <w:pPr>
        <w:autoSpaceDE w:val="0"/>
        <w:autoSpaceDN w:val="0"/>
        <w:adjustRightInd w:val="0"/>
        <w:ind w:firstLine="720"/>
        <w:jc w:val="both"/>
        <w:rPr>
          <w:sz w:val="28"/>
          <w:szCs w:val="28"/>
        </w:rPr>
      </w:pPr>
      <w:r w:rsidRPr="002A208A">
        <w:rPr>
          <w:b/>
          <w:bCs/>
          <w:sz w:val="28"/>
          <w:szCs w:val="28"/>
        </w:rPr>
        <w:tab/>
        <w:t>Контрольные вопросы</w:t>
      </w:r>
      <w:r w:rsidRPr="002A208A">
        <w:rPr>
          <w:sz w:val="28"/>
          <w:szCs w:val="28"/>
        </w:rPr>
        <w:t>:</w:t>
      </w:r>
    </w:p>
    <w:p w:rsidR="00400ACB" w:rsidRPr="002A208A" w:rsidRDefault="00400ACB" w:rsidP="00B41EDC">
      <w:pPr>
        <w:autoSpaceDE w:val="0"/>
        <w:autoSpaceDN w:val="0"/>
        <w:adjustRightInd w:val="0"/>
        <w:jc w:val="both"/>
        <w:rPr>
          <w:sz w:val="28"/>
          <w:szCs w:val="28"/>
        </w:rPr>
      </w:pPr>
      <w:r w:rsidRPr="002A208A">
        <w:rPr>
          <w:sz w:val="28"/>
          <w:szCs w:val="28"/>
        </w:rPr>
        <w:t>1 Субъекты страховых правоотношений</w:t>
      </w:r>
    </w:p>
    <w:p w:rsidR="00400ACB" w:rsidRPr="002A208A" w:rsidRDefault="00400ACB" w:rsidP="00B41EDC">
      <w:pPr>
        <w:autoSpaceDE w:val="0"/>
        <w:autoSpaceDN w:val="0"/>
        <w:adjustRightInd w:val="0"/>
        <w:jc w:val="both"/>
        <w:rPr>
          <w:sz w:val="28"/>
          <w:szCs w:val="28"/>
        </w:rPr>
      </w:pPr>
      <w:r w:rsidRPr="002A208A">
        <w:rPr>
          <w:sz w:val="28"/>
          <w:szCs w:val="28"/>
        </w:rPr>
        <w:t>2 Участники страховых правоотношений</w:t>
      </w:r>
    </w:p>
    <w:p w:rsidR="00400ACB" w:rsidRPr="002A208A" w:rsidRDefault="00400ACB" w:rsidP="00B41EDC">
      <w:pPr>
        <w:autoSpaceDE w:val="0"/>
        <w:autoSpaceDN w:val="0"/>
        <w:adjustRightInd w:val="0"/>
        <w:jc w:val="both"/>
        <w:rPr>
          <w:sz w:val="28"/>
          <w:szCs w:val="28"/>
        </w:rPr>
      </w:pPr>
      <w:r w:rsidRPr="002A208A">
        <w:rPr>
          <w:sz w:val="28"/>
          <w:szCs w:val="28"/>
        </w:rPr>
        <w:t>3 Правовой статус страховщика</w:t>
      </w:r>
    </w:p>
    <w:p w:rsidR="00400ACB" w:rsidRPr="002A208A" w:rsidRDefault="00400ACB" w:rsidP="00B41EDC">
      <w:pPr>
        <w:autoSpaceDE w:val="0"/>
        <w:autoSpaceDN w:val="0"/>
        <w:adjustRightInd w:val="0"/>
        <w:jc w:val="both"/>
        <w:rPr>
          <w:sz w:val="28"/>
          <w:szCs w:val="28"/>
        </w:rPr>
      </w:pPr>
      <w:r w:rsidRPr="002A208A">
        <w:rPr>
          <w:sz w:val="28"/>
          <w:szCs w:val="28"/>
        </w:rPr>
        <w:t>4 Понятие страхователя, застрахованного, выгодоприобретателя</w:t>
      </w:r>
    </w:p>
    <w:p w:rsidR="00400ACB" w:rsidRPr="002A208A" w:rsidRDefault="00400ACB" w:rsidP="00B41EDC">
      <w:pPr>
        <w:autoSpaceDE w:val="0"/>
        <w:autoSpaceDN w:val="0"/>
        <w:adjustRightInd w:val="0"/>
        <w:jc w:val="both"/>
        <w:rPr>
          <w:sz w:val="28"/>
          <w:szCs w:val="28"/>
        </w:rPr>
      </w:pPr>
      <w:r w:rsidRPr="002A208A">
        <w:rPr>
          <w:sz w:val="28"/>
          <w:szCs w:val="28"/>
        </w:rPr>
        <w:t>5 Профессиональные участники страховых отношений</w:t>
      </w:r>
    </w:p>
    <w:p w:rsidR="00400ACB" w:rsidRPr="002A208A" w:rsidRDefault="00400ACB" w:rsidP="00B41EDC">
      <w:pPr>
        <w:ind w:firstLine="720"/>
        <w:jc w:val="both"/>
        <w:rPr>
          <w:sz w:val="28"/>
          <w:szCs w:val="28"/>
        </w:rPr>
      </w:pPr>
    </w:p>
    <w:p w:rsidR="00400ACB" w:rsidRDefault="00400ACB" w:rsidP="00F11FFF">
      <w:pPr>
        <w:shd w:val="clear" w:color="auto" w:fill="FFFFFF"/>
        <w:jc w:val="both"/>
        <w:rPr>
          <w:b/>
          <w:bCs/>
          <w:sz w:val="28"/>
          <w:szCs w:val="28"/>
        </w:rPr>
      </w:pPr>
      <w:r>
        <w:rPr>
          <w:b/>
          <w:bCs/>
          <w:sz w:val="28"/>
          <w:szCs w:val="28"/>
        </w:rPr>
        <w:t>Литература:</w:t>
      </w:r>
    </w:p>
    <w:p w:rsidR="00400ACB" w:rsidRDefault="00400ACB" w:rsidP="00F11FFF">
      <w:pPr>
        <w:tabs>
          <w:tab w:val="left" w:pos="360"/>
        </w:tabs>
        <w:autoSpaceDE w:val="0"/>
        <w:autoSpaceDN w:val="0"/>
        <w:adjustRightInd w:val="0"/>
        <w:jc w:val="both"/>
        <w:rPr>
          <w:sz w:val="28"/>
          <w:szCs w:val="28"/>
        </w:rPr>
      </w:pPr>
      <w:r>
        <w:rPr>
          <w:sz w:val="28"/>
          <w:szCs w:val="28"/>
        </w:rPr>
        <w:t>Сулейменов М.К., Басин Ю.Г. Гражданское право. - Учебник для вузов, том 2, Алматы, 2012</w:t>
      </w:r>
    </w:p>
    <w:p w:rsidR="00400ACB" w:rsidRDefault="00400ACB" w:rsidP="00F11FFF">
      <w:pPr>
        <w:rPr>
          <w:sz w:val="28"/>
          <w:szCs w:val="28"/>
        </w:rPr>
      </w:pPr>
      <w:r>
        <w:rPr>
          <w:sz w:val="28"/>
          <w:szCs w:val="28"/>
          <w:lang w:val="kk-KZ"/>
        </w:rPr>
        <w:t>Худяков А.И. Страховое право Республики Казахстан. - Алматы: «Жеті Жарғы»</w:t>
      </w:r>
      <w:r>
        <w:rPr>
          <w:sz w:val="28"/>
          <w:szCs w:val="28"/>
        </w:rPr>
        <w:t>, 2008</w:t>
      </w:r>
      <w:r>
        <w:rPr>
          <w:color w:val="000000"/>
          <w:sz w:val="28"/>
          <w:szCs w:val="28"/>
          <w:lang w:eastAsia="ko-KR"/>
        </w:rPr>
        <w:t xml:space="preserve"> Гражданское право. Том 1. Учебник для ВУЗов (академический курс). Отв. ред. </w:t>
      </w:r>
      <w:r>
        <w:rPr>
          <w:sz w:val="28"/>
          <w:szCs w:val="28"/>
          <w:lang w:val="kk-KZ"/>
        </w:rPr>
        <w:t>Сулейменов М.К.</w:t>
      </w:r>
      <w:r>
        <w:rPr>
          <w:color w:val="000000"/>
          <w:sz w:val="28"/>
          <w:szCs w:val="28"/>
          <w:lang w:eastAsia="ko-KR"/>
        </w:rPr>
        <w:t xml:space="preserve">, </w:t>
      </w:r>
      <w:r>
        <w:rPr>
          <w:sz w:val="28"/>
          <w:szCs w:val="28"/>
        </w:rPr>
        <w:t>Басин Ю.Г</w:t>
      </w:r>
      <w:r>
        <w:rPr>
          <w:color w:val="000000"/>
          <w:sz w:val="28"/>
          <w:szCs w:val="28"/>
          <w:lang w:eastAsia="ko-KR"/>
        </w:rPr>
        <w:t>. Алматы</w:t>
      </w:r>
      <w:r>
        <w:rPr>
          <w:sz w:val="28"/>
          <w:szCs w:val="28"/>
        </w:rPr>
        <w:t>: Жет</w:t>
      </w:r>
      <w:r>
        <w:rPr>
          <w:sz w:val="28"/>
          <w:szCs w:val="28"/>
          <w:lang w:val="kk-KZ"/>
        </w:rPr>
        <w:t>і Жарғы</w:t>
      </w:r>
      <w:r>
        <w:rPr>
          <w:sz w:val="28"/>
          <w:szCs w:val="28"/>
        </w:rPr>
        <w:t>,</w:t>
      </w:r>
      <w:r>
        <w:rPr>
          <w:color w:val="000000"/>
          <w:sz w:val="28"/>
          <w:szCs w:val="28"/>
          <w:lang w:eastAsia="ko-KR"/>
        </w:rPr>
        <w:t xml:space="preserve"> 200</w:t>
      </w:r>
      <w:r>
        <w:rPr>
          <w:color w:val="000000"/>
          <w:sz w:val="28"/>
          <w:szCs w:val="28"/>
          <w:lang w:val="kk-KZ" w:eastAsia="ko-KR"/>
        </w:rPr>
        <w:t>4</w:t>
      </w:r>
      <w:r>
        <w:rPr>
          <w:color w:val="000000"/>
          <w:sz w:val="28"/>
          <w:szCs w:val="28"/>
          <w:lang w:eastAsia="ko-KR"/>
        </w:rPr>
        <w:t>.</w:t>
      </w:r>
      <w:bookmarkStart w:id="0" w:name="_GoBack"/>
      <w:bookmarkEnd w:id="0"/>
    </w:p>
    <w:p w:rsidR="00400ACB" w:rsidRDefault="00400ACB" w:rsidP="00F11FFF">
      <w:pPr>
        <w:rPr>
          <w:sz w:val="28"/>
          <w:szCs w:val="28"/>
        </w:rPr>
      </w:pPr>
      <w:r>
        <w:rPr>
          <w:color w:val="000000"/>
          <w:sz w:val="28"/>
          <w:szCs w:val="28"/>
          <w:lang w:eastAsia="ko-KR"/>
        </w:rPr>
        <w:t xml:space="preserve">Комментарий к ГК РК. Особенная часть. Под ред. </w:t>
      </w:r>
      <w:r>
        <w:rPr>
          <w:sz w:val="28"/>
          <w:szCs w:val="28"/>
        </w:rPr>
        <w:t>Сулейменова М.К.,</w:t>
      </w:r>
      <w:r>
        <w:rPr>
          <w:color w:val="000000"/>
          <w:sz w:val="28"/>
          <w:szCs w:val="28"/>
          <w:lang w:eastAsia="ko-KR"/>
        </w:rPr>
        <w:t xml:space="preserve"> Басина Ю.Г. Алматы, Жет</w:t>
      </w:r>
      <w:r>
        <w:rPr>
          <w:color w:val="000000"/>
          <w:sz w:val="28"/>
          <w:szCs w:val="28"/>
          <w:lang w:val="kk-KZ" w:eastAsia="ko-KR"/>
        </w:rPr>
        <w:t>i Жарғы</w:t>
      </w:r>
      <w:r>
        <w:rPr>
          <w:color w:val="000000"/>
          <w:sz w:val="28"/>
          <w:szCs w:val="28"/>
          <w:lang w:eastAsia="ko-KR"/>
        </w:rPr>
        <w:t>, 2013.</w:t>
      </w:r>
    </w:p>
    <w:p w:rsidR="00400ACB" w:rsidRDefault="00400ACB" w:rsidP="00F11FFF">
      <w:pPr>
        <w:rPr>
          <w:sz w:val="28"/>
          <w:szCs w:val="28"/>
        </w:rPr>
      </w:pPr>
      <w:r>
        <w:rPr>
          <w:sz w:val="28"/>
          <w:szCs w:val="28"/>
        </w:rPr>
        <w:t>Закон Республики Казахстан от 18 декабря 2000 года № 126-II</w:t>
      </w:r>
      <w:r>
        <w:rPr>
          <w:sz w:val="28"/>
          <w:szCs w:val="28"/>
        </w:rPr>
        <w:br/>
        <w:t>О страховой деятельности (с </w:t>
      </w:r>
      <w:bookmarkStart w:id="1" w:name="SUB1000396258"/>
      <w:r>
        <w:rPr>
          <w:sz w:val="28"/>
          <w:szCs w:val="28"/>
        </w:rPr>
        <w:fldChar w:fldCharType="begin"/>
      </w:r>
      <w:r>
        <w:rPr>
          <w:sz w:val="28"/>
          <w:szCs w:val="28"/>
        </w:rPr>
        <w:instrText xml:space="preserve"> HYPERLINK "http://online.zakon.kz/Document/?link_id=1000396258" \o "СПРАВКА О ЗАКОНЕ РК ОТ 18.12.00 № 126-II" \t "_parent" </w:instrText>
      </w:r>
      <w:r>
        <w:rPr>
          <w:sz w:val="28"/>
          <w:szCs w:val="28"/>
        </w:rPr>
        <w:fldChar w:fldCharType="separate"/>
      </w:r>
      <w:r>
        <w:rPr>
          <w:rStyle w:val="Hyperlink"/>
          <w:sz w:val="28"/>
          <w:szCs w:val="28"/>
        </w:rPr>
        <w:t>изменениями и дополнениями</w:t>
      </w:r>
      <w:r>
        <w:rPr>
          <w:sz w:val="28"/>
          <w:szCs w:val="28"/>
        </w:rPr>
        <w:fldChar w:fldCharType="end"/>
      </w:r>
      <w:bookmarkEnd w:id="1"/>
      <w:r>
        <w:rPr>
          <w:sz w:val="28"/>
          <w:szCs w:val="28"/>
        </w:rPr>
        <w:t> по состоянию на 21.06.2013 г.)</w:t>
      </w:r>
    </w:p>
    <w:p w:rsidR="00400ACB" w:rsidRDefault="00400ACB" w:rsidP="00F11FFF">
      <w:pPr>
        <w:rPr>
          <w:sz w:val="28"/>
          <w:szCs w:val="28"/>
        </w:rPr>
      </w:pPr>
      <w:r>
        <w:rPr>
          <w:sz w:val="28"/>
          <w:szCs w:val="28"/>
        </w:rPr>
        <w:t>Закон Республики Казахстан от 11 июня 2003 года № 435-II </w:t>
      </w:r>
      <w:r>
        <w:rPr>
          <w:sz w:val="28"/>
          <w:szCs w:val="28"/>
        </w:rPr>
        <w:br/>
        <w:t>Об обязательном страховании гражданско-правовой ответственности частных нотариусов (с </w:t>
      </w:r>
      <w:bookmarkStart w:id="2" w:name="SUB1001311467"/>
      <w:r>
        <w:rPr>
          <w:sz w:val="28"/>
          <w:szCs w:val="28"/>
        </w:rPr>
        <w:fldChar w:fldCharType="begin"/>
      </w:r>
      <w:r>
        <w:rPr>
          <w:sz w:val="28"/>
          <w:szCs w:val="28"/>
        </w:rPr>
        <w:instrText xml:space="preserve"> HYPERLINK "http://online.zakon.kz/Document/?link_id=1001311467" \o "СПРАВКА О ЗАКОНЕ РК ОТ 11.06.03 № 435-II" \t "_parent" </w:instrText>
      </w:r>
      <w:r>
        <w:rPr>
          <w:sz w:val="28"/>
          <w:szCs w:val="28"/>
        </w:rPr>
        <w:fldChar w:fldCharType="separate"/>
      </w:r>
      <w:r>
        <w:rPr>
          <w:rStyle w:val="Hyperlink"/>
          <w:sz w:val="28"/>
          <w:szCs w:val="28"/>
        </w:rPr>
        <w:t>изменениями и дополнениями</w:t>
      </w:r>
      <w:r>
        <w:rPr>
          <w:sz w:val="28"/>
          <w:szCs w:val="28"/>
        </w:rPr>
        <w:fldChar w:fldCharType="end"/>
      </w:r>
      <w:bookmarkEnd w:id="2"/>
      <w:r>
        <w:rPr>
          <w:sz w:val="28"/>
          <w:szCs w:val="28"/>
        </w:rPr>
        <w:t> по состоянию на 05.07.2012 г.)</w:t>
      </w:r>
    </w:p>
    <w:p w:rsidR="00400ACB" w:rsidRDefault="00400ACB" w:rsidP="00F11FFF">
      <w:pPr>
        <w:rPr>
          <w:sz w:val="28"/>
          <w:szCs w:val="28"/>
        </w:rPr>
      </w:pPr>
      <w:r>
        <w:rPr>
          <w:sz w:val="28"/>
          <w:szCs w:val="28"/>
        </w:rPr>
        <w:t>Закон Республики Казахстан от 07.02.2005 N 30-III</w:t>
      </w:r>
      <w:r>
        <w:rPr>
          <w:sz w:val="28"/>
          <w:szCs w:val="28"/>
        </w:rPr>
        <w:br/>
        <w:t>"Об обязательном страховании гражданско-правовой ответственности работодателя за причинение вреда жизни и здоровью работника при исполнении им трудовых (служебных) обязанностей"</w:t>
      </w:r>
    </w:p>
    <w:p w:rsidR="00400ACB" w:rsidRDefault="00400ACB" w:rsidP="00F11FFF">
      <w:pPr>
        <w:ind w:right="240"/>
        <w:textAlignment w:val="baseline"/>
        <w:rPr>
          <w:color w:val="000000"/>
          <w:sz w:val="28"/>
          <w:szCs w:val="28"/>
        </w:rPr>
      </w:pPr>
      <w:r>
        <w:rPr>
          <w:color w:val="000000"/>
          <w:sz w:val="28"/>
          <w:szCs w:val="28"/>
        </w:rPr>
        <w:t xml:space="preserve">Закон Республики Казахстан от 25.04.2003 г. N 405  </w:t>
      </w:r>
      <w:hyperlink r:id="rId5" w:history="1">
        <w:r>
          <w:rPr>
            <w:rStyle w:val="Hyperlink"/>
            <w:color w:val="000000"/>
            <w:sz w:val="28"/>
            <w:szCs w:val="28"/>
            <w:bdr w:val="none" w:sz="0" w:space="0" w:color="auto" w:frame="1"/>
          </w:rPr>
          <w:t>Об обязательном социальном страховании</w:t>
        </w:r>
      </w:hyperlink>
      <w:r>
        <w:rPr>
          <w:rStyle w:val="apple-converted-space"/>
          <w:color w:val="000000"/>
          <w:sz w:val="28"/>
          <w:szCs w:val="28"/>
        </w:rPr>
        <w:t> </w:t>
      </w:r>
    </w:p>
    <w:p w:rsidR="00400ACB" w:rsidRDefault="00400ACB" w:rsidP="00F11FFF">
      <w:pPr>
        <w:pStyle w:val="NormalWeb"/>
        <w:spacing w:before="150" w:beforeAutospacing="0" w:after="150" w:afterAutospacing="0"/>
        <w:ind w:right="240"/>
        <w:textAlignment w:val="baseline"/>
        <w:rPr>
          <w:color w:val="000000"/>
          <w:sz w:val="28"/>
          <w:szCs w:val="28"/>
        </w:rPr>
      </w:pPr>
      <w:r>
        <w:rPr>
          <w:color w:val="000000"/>
          <w:sz w:val="28"/>
          <w:szCs w:val="28"/>
        </w:rPr>
        <w:t xml:space="preserve">Закон Республики Казахстан от 01.07.2003 г. N 444                                                             </w:t>
      </w:r>
      <w:hyperlink r:id="rId6" w:history="1">
        <w:r>
          <w:rPr>
            <w:rStyle w:val="Hyperlink"/>
            <w:color w:val="000000"/>
            <w:sz w:val="28"/>
            <w:szCs w:val="28"/>
            <w:bdr w:val="none" w:sz="0" w:space="0" w:color="auto" w:frame="1"/>
          </w:rPr>
          <w:t>Об обязательном страховании гражданско-правовой ответственности перевозчика перед пассажирами</w:t>
        </w:r>
      </w:hyperlink>
      <w:r>
        <w:rPr>
          <w:rStyle w:val="apple-converted-space"/>
          <w:color w:val="000000"/>
          <w:sz w:val="28"/>
          <w:szCs w:val="28"/>
        </w:rPr>
        <w:t> </w:t>
      </w:r>
    </w:p>
    <w:p w:rsidR="00400ACB" w:rsidRDefault="00400ACB" w:rsidP="00F11FFF">
      <w:pPr>
        <w:ind w:right="240"/>
        <w:textAlignment w:val="baseline"/>
        <w:rPr>
          <w:color w:val="000000"/>
          <w:sz w:val="28"/>
          <w:szCs w:val="28"/>
        </w:rPr>
      </w:pPr>
      <w:r>
        <w:rPr>
          <w:color w:val="000000"/>
          <w:sz w:val="28"/>
          <w:szCs w:val="28"/>
        </w:rPr>
        <w:t xml:space="preserve">Закон Республики Казахстан от 01.07.2003 г. N 446 </w:t>
      </w:r>
      <w:hyperlink r:id="rId7" w:history="1">
        <w:r>
          <w:rPr>
            <w:rStyle w:val="Hyperlink"/>
            <w:color w:val="000000"/>
            <w:sz w:val="28"/>
            <w:szCs w:val="28"/>
            <w:bdr w:val="none" w:sz="0" w:space="0" w:color="auto" w:frame="1"/>
          </w:rPr>
          <w:t>Об обязательном страховании гражданско-правовой ответственности владельцев транспортных средств</w:t>
        </w:r>
      </w:hyperlink>
      <w:r>
        <w:rPr>
          <w:rStyle w:val="apple-converted-space"/>
          <w:color w:val="000000"/>
          <w:sz w:val="28"/>
          <w:szCs w:val="28"/>
        </w:rPr>
        <w:t> </w:t>
      </w:r>
    </w:p>
    <w:p w:rsidR="00400ACB" w:rsidRDefault="00400ACB" w:rsidP="00F11FFF">
      <w:pPr>
        <w:ind w:left="240" w:right="240"/>
        <w:textAlignment w:val="baseline"/>
        <w:rPr>
          <w:color w:val="000000"/>
          <w:sz w:val="28"/>
          <w:szCs w:val="28"/>
        </w:rPr>
      </w:pPr>
    </w:p>
    <w:p w:rsidR="00400ACB" w:rsidRDefault="00400ACB" w:rsidP="00F11FFF">
      <w:pPr>
        <w:ind w:right="240"/>
        <w:textAlignment w:val="baseline"/>
        <w:rPr>
          <w:color w:val="000000"/>
          <w:sz w:val="28"/>
          <w:szCs w:val="28"/>
        </w:rPr>
      </w:pPr>
      <w:r>
        <w:rPr>
          <w:color w:val="000000"/>
          <w:sz w:val="28"/>
          <w:szCs w:val="28"/>
        </w:rPr>
        <w:t>Закон Республики Казахстан от 31.12.2003 г. N 513</w:t>
      </w:r>
    </w:p>
    <w:p w:rsidR="00400ACB" w:rsidRDefault="00400ACB" w:rsidP="00F11FFF">
      <w:pPr>
        <w:ind w:right="240"/>
        <w:textAlignment w:val="baseline"/>
        <w:rPr>
          <w:color w:val="000000"/>
          <w:sz w:val="28"/>
          <w:szCs w:val="28"/>
        </w:rPr>
      </w:pPr>
      <w:hyperlink r:id="rId8" w:history="1">
        <w:r>
          <w:rPr>
            <w:rStyle w:val="Hyperlink"/>
            <w:color w:val="000000"/>
            <w:sz w:val="28"/>
            <w:szCs w:val="28"/>
            <w:bdr w:val="none" w:sz="0" w:space="0" w:color="auto" w:frame="1"/>
          </w:rPr>
          <w:t>Об обязательном страховании гражданско-правовой ответственности туроператора и турагента</w:t>
        </w:r>
      </w:hyperlink>
      <w:r>
        <w:rPr>
          <w:rStyle w:val="apple-converted-space"/>
          <w:color w:val="000000"/>
          <w:sz w:val="28"/>
          <w:szCs w:val="28"/>
        </w:rPr>
        <w:t> </w:t>
      </w:r>
    </w:p>
    <w:p w:rsidR="00400ACB" w:rsidRDefault="00400ACB" w:rsidP="00F11FFF">
      <w:pPr>
        <w:pStyle w:val="NormalWeb"/>
        <w:spacing w:before="150" w:beforeAutospacing="0" w:after="150" w:afterAutospacing="0"/>
        <w:ind w:right="240"/>
        <w:textAlignment w:val="baseline"/>
        <w:rPr>
          <w:color w:val="000000"/>
          <w:sz w:val="28"/>
          <w:szCs w:val="28"/>
        </w:rPr>
      </w:pPr>
      <w:r>
        <w:rPr>
          <w:color w:val="000000"/>
          <w:sz w:val="28"/>
          <w:szCs w:val="28"/>
        </w:rPr>
        <w:t xml:space="preserve">Закон Республики Казахстан от 07.02.2005 г. N 30-III </w:t>
      </w:r>
      <w:hyperlink r:id="rId9" w:history="1">
        <w:r>
          <w:rPr>
            <w:rStyle w:val="Hyperlink"/>
            <w:color w:val="000000"/>
            <w:sz w:val="28"/>
            <w:szCs w:val="28"/>
            <w:bdr w:val="none" w:sz="0" w:space="0" w:color="auto" w:frame="1"/>
          </w:rPr>
          <w:t>Об обязательном страховании работника от несчастных случаев при исполнении им трудовых (служебных) обязанностей</w:t>
        </w:r>
      </w:hyperlink>
      <w:r>
        <w:rPr>
          <w:rStyle w:val="apple-converted-space"/>
          <w:color w:val="000000"/>
          <w:sz w:val="28"/>
          <w:szCs w:val="28"/>
        </w:rPr>
        <w:t> </w:t>
      </w:r>
    </w:p>
    <w:p w:rsidR="00400ACB" w:rsidRDefault="00400ACB" w:rsidP="00F11FFF">
      <w:pPr>
        <w:pStyle w:val="NormalWeb"/>
        <w:spacing w:before="150" w:beforeAutospacing="0" w:after="150" w:afterAutospacing="0"/>
        <w:ind w:right="240"/>
        <w:textAlignment w:val="baseline"/>
        <w:rPr>
          <w:color w:val="000000"/>
          <w:sz w:val="28"/>
          <w:szCs w:val="28"/>
        </w:rPr>
      </w:pPr>
      <w:r>
        <w:rPr>
          <w:color w:val="000000"/>
          <w:sz w:val="28"/>
          <w:szCs w:val="28"/>
        </w:rPr>
        <w:t xml:space="preserve">Закон Республики Казахстан от 05.07.2006 г. N 163 </w:t>
      </w:r>
      <w:hyperlink r:id="rId10" w:history="1">
        <w:r>
          <w:rPr>
            <w:rStyle w:val="Hyperlink"/>
            <w:color w:val="000000"/>
            <w:sz w:val="28"/>
            <w:szCs w:val="28"/>
            <w:bdr w:val="none" w:sz="0" w:space="0" w:color="auto" w:frame="1"/>
          </w:rPr>
          <w:t>О взаимном страховании</w:t>
        </w:r>
      </w:hyperlink>
      <w:r>
        <w:rPr>
          <w:rStyle w:val="apple-converted-space"/>
          <w:color w:val="000000"/>
          <w:sz w:val="28"/>
          <w:szCs w:val="28"/>
        </w:rPr>
        <w:t> </w:t>
      </w:r>
    </w:p>
    <w:p w:rsidR="00400ACB" w:rsidRDefault="00400ACB"/>
    <w:sectPr w:rsidR="00400ACB" w:rsidSect="00897D1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773F42"/>
    <w:multiLevelType w:val="hybridMultilevel"/>
    <w:tmpl w:val="F4CCF792"/>
    <w:lvl w:ilvl="0" w:tplc="9E58071E">
      <w:start w:val="1"/>
      <w:numFmt w:val="decimal"/>
      <w:lvlText w:val="%1)"/>
      <w:lvlJc w:val="left"/>
      <w:pPr>
        <w:tabs>
          <w:tab w:val="num" w:pos="760"/>
        </w:tabs>
        <w:ind w:left="76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15D94C79"/>
    <w:multiLevelType w:val="hybridMultilevel"/>
    <w:tmpl w:val="0010A1FA"/>
    <w:lvl w:ilvl="0" w:tplc="52644C82">
      <w:start w:val="1"/>
      <w:numFmt w:val="decimal"/>
      <w:lvlText w:val="%1"/>
      <w:lvlJc w:val="left"/>
      <w:pPr>
        <w:tabs>
          <w:tab w:val="num" w:pos="720"/>
        </w:tabs>
        <w:ind w:left="720" w:hanging="360"/>
      </w:pPr>
      <w:rPr>
        <w:rFonts w:ascii="Times New Roman" w:eastAsia="Times New Roman" w:hAnsi="Times New Roman"/>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24A32D26"/>
    <w:multiLevelType w:val="hybridMultilevel"/>
    <w:tmpl w:val="51245486"/>
    <w:lvl w:ilvl="0" w:tplc="47F4BEC0">
      <w:start w:val="1"/>
      <w:numFmt w:val="decimal"/>
      <w:lvlText w:val="%1)"/>
      <w:lvlJc w:val="left"/>
      <w:pPr>
        <w:tabs>
          <w:tab w:val="num" w:pos="1120"/>
        </w:tabs>
        <w:ind w:left="112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6373B90"/>
    <w:multiLevelType w:val="hybridMultilevel"/>
    <w:tmpl w:val="7DBC309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366F1164"/>
    <w:multiLevelType w:val="hybridMultilevel"/>
    <w:tmpl w:val="E238424A"/>
    <w:lvl w:ilvl="0" w:tplc="04269C34">
      <w:start w:val="1"/>
      <w:numFmt w:val="decimal"/>
      <w:lvlText w:val="%1)"/>
      <w:lvlJc w:val="left"/>
      <w:pPr>
        <w:tabs>
          <w:tab w:val="num" w:pos="760"/>
        </w:tabs>
        <w:ind w:left="760" w:hanging="360"/>
      </w:pPr>
      <w:rPr>
        <w:rFonts w:hint="default"/>
      </w:rPr>
    </w:lvl>
    <w:lvl w:ilvl="1" w:tplc="04190019">
      <w:start w:val="1"/>
      <w:numFmt w:val="lowerLetter"/>
      <w:lvlText w:val="%2."/>
      <w:lvlJc w:val="left"/>
      <w:pPr>
        <w:tabs>
          <w:tab w:val="num" w:pos="1480"/>
        </w:tabs>
        <w:ind w:left="1480" w:hanging="360"/>
      </w:pPr>
    </w:lvl>
    <w:lvl w:ilvl="2" w:tplc="0419001B">
      <w:start w:val="1"/>
      <w:numFmt w:val="lowerRoman"/>
      <w:lvlText w:val="%3."/>
      <w:lvlJc w:val="right"/>
      <w:pPr>
        <w:tabs>
          <w:tab w:val="num" w:pos="2200"/>
        </w:tabs>
        <w:ind w:left="2200" w:hanging="180"/>
      </w:pPr>
    </w:lvl>
    <w:lvl w:ilvl="3" w:tplc="0419000F">
      <w:start w:val="1"/>
      <w:numFmt w:val="decimal"/>
      <w:lvlText w:val="%4."/>
      <w:lvlJc w:val="left"/>
      <w:pPr>
        <w:tabs>
          <w:tab w:val="num" w:pos="2920"/>
        </w:tabs>
        <w:ind w:left="2920" w:hanging="360"/>
      </w:pPr>
    </w:lvl>
    <w:lvl w:ilvl="4" w:tplc="04190019">
      <w:start w:val="1"/>
      <w:numFmt w:val="lowerLetter"/>
      <w:lvlText w:val="%5."/>
      <w:lvlJc w:val="left"/>
      <w:pPr>
        <w:tabs>
          <w:tab w:val="num" w:pos="3640"/>
        </w:tabs>
        <w:ind w:left="3640" w:hanging="360"/>
      </w:pPr>
    </w:lvl>
    <w:lvl w:ilvl="5" w:tplc="0419001B">
      <w:start w:val="1"/>
      <w:numFmt w:val="lowerRoman"/>
      <w:lvlText w:val="%6."/>
      <w:lvlJc w:val="right"/>
      <w:pPr>
        <w:tabs>
          <w:tab w:val="num" w:pos="4360"/>
        </w:tabs>
        <w:ind w:left="4360" w:hanging="180"/>
      </w:pPr>
    </w:lvl>
    <w:lvl w:ilvl="6" w:tplc="0419000F">
      <w:start w:val="1"/>
      <w:numFmt w:val="decimal"/>
      <w:lvlText w:val="%7."/>
      <w:lvlJc w:val="left"/>
      <w:pPr>
        <w:tabs>
          <w:tab w:val="num" w:pos="5080"/>
        </w:tabs>
        <w:ind w:left="5080" w:hanging="360"/>
      </w:pPr>
    </w:lvl>
    <w:lvl w:ilvl="7" w:tplc="04190019">
      <w:start w:val="1"/>
      <w:numFmt w:val="lowerLetter"/>
      <w:lvlText w:val="%8."/>
      <w:lvlJc w:val="left"/>
      <w:pPr>
        <w:tabs>
          <w:tab w:val="num" w:pos="5800"/>
        </w:tabs>
        <w:ind w:left="5800" w:hanging="360"/>
      </w:pPr>
    </w:lvl>
    <w:lvl w:ilvl="8" w:tplc="0419001B">
      <w:start w:val="1"/>
      <w:numFmt w:val="lowerRoman"/>
      <w:lvlText w:val="%9."/>
      <w:lvlJc w:val="right"/>
      <w:pPr>
        <w:tabs>
          <w:tab w:val="num" w:pos="6520"/>
        </w:tabs>
        <w:ind w:left="6520" w:hanging="180"/>
      </w:pPr>
    </w:lvl>
  </w:abstractNum>
  <w:abstractNum w:abstractNumId="5">
    <w:nsid w:val="5B005FCF"/>
    <w:multiLevelType w:val="hybridMultilevel"/>
    <w:tmpl w:val="82A6928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6F433F3B"/>
    <w:multiLevelType w:val="hybridMultilevel"/>
    <w:tmpl w:val="F7F4FD9C"/>
    <w:lvl w:ilvl="0" w:tplc="21CCE1CC">
      <w:start w:val="1"/>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7">
    <w:nsid w:val="76D3521C"/>
    <w:multiLevelType w:val="hybridMultilevel"/>
    <w:tmpl w:val="A4FCC1AA"/>
    <w:lvl w:ilvl="0" w:tplc="9CFE5B5E">
      <w:start w:val="1"/>
      <w:numFmt w:val="decimal"/>
      <w:lvlText w:val="%1)"/>
      <w:lvlJc w:val="left"/>
      <w:pPr>
        <w:tabs>
          <w:tab w:val="num" w:pos="1170"/>
        </w:tabs>
        <w:ind w:left="1170" w:hanging="81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4"/>
  </w:num>
  <w:num w:numId="6">
    <w:abstractNumId w:val="0"/>
  </w:num>
  <w:num w:numId="7">
    <w:abstractNumId w:val="6"/>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41EDC"/>
    <w:rsid w:val="000601BD"/>
    <w:rsid w:val="002A208A"/>
    <w:rsid w:val="00307832"/>
    <w:rsid w:val="00374E60"/>
    <w:rsid w:val="00400ACB"/>
    <w:rsid w:val="00586475"/>
    <w:rsid w:val="00897D1A"/>
    <w:rsid w:val="009145B6"/>
    <w:rsid w:val="00B41EDC"/>
    <w:rsid w:val="00CC3D7B"/>
    <w:rsid w:val="00D25C84"/>
    <w:rsid w:val="00F11FFF"/>
    <w:rsid w:val="00F53465"/>
    <w:rsid w:val="00F77FE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1EDC"/>
    <w:rPr>
      <w:rFonts w:ascii="Times New Roman" w:eastAsia="Times New Roman" w:hAnsi="Times New Roman"/>
      <w:sz w:val="24"/>
      <w:szCs w:val="24"/>
    </w:rPr>
  </w:style>
  <w:style w:type="paragraph" w:styleId="Heading1">
    <w:name w:val="heading 1"/>
    <w:basedOn w:val="Normal"/>
    <w:next w:val="Normal"/>
    <w:link w:val="Heading1Char"/>
    <w:uiPriority w:val="99"/>
    <w:qFormat/>
    <w:rsid w:val="00B41EDC"/>
    <w:pPr>
      <w:keepNext/>
      <w:outlineLvl w:val="0"/>
    </w:pPr>
    <w:rPr>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41EDC"/>
    <w:rPr>
      <w:rFonts w:ascii="Times New Roman" w:hAnsi="Times New Roman" w:cs="Times New Roman"/>
      <w:sz w:val="24"/>
      <w:szCs w:val="24"/>
      <w:lang w:eastAsia="ru-RU"/>
    </w:rPr>
  </w:style>
  <w:style w:type="table" w:styleId="TableGrid">
    <w:name w:val="Table Grid"/>
    <w:basedOn w:val="TableNormal"/>
    <w:uiPriority w:val="99"/>
    <w:rsid w:val="00B41EDC"/>
    <w:pPr>
      <w:widowControl w:val="0"/>
      <w:autoSpaceDE w:val="0"/>
      <w:autoSpaceDN w:val="0"/>
      <w:adjustRightInd w:val="0"/>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B41EDC"/>
    <w:pPr>
      <w:spacing w:before="100" w:beforeAutospacing="1" w:after="100" w:afterAutospacing="1"/>
    </w:pPr>
  </w:style>
  <w:style w:type="character" w:styleId="Hyperlink">
    <w:name w:val="Hyperlink"/>
    <w:basedOn w:val="DefaultParagraphFont"/>
    <w:uiPriority w:val="99"/>
    <w:rsid w:val="00F11FFF"/>
    <w:rPr>
      <w:rFonts w:ascii="Times New Roman" w:hAnsi="Times New Roman" w:cs="Times New Roman"/>
      <w:color w:val="0000FF"/>
      <w:u w:val="single"/>
    </w:rPr>
  </w:style>
  <w:style w:type="character" w:customStyle="1" w:styleId="apple-converted-space">
    <w:name w:val="apple-converted-space"/>
    <w:basedOn w:val="DefaultParagraphFont"/>
    <w:uiPriority w:val="99"/>
    <w:rsid w:val="00F11FFF"/>
    <w:rPr>
      <w:rFonts w:ascii="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20017366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kazakhstan-insurance.com/zakoni-o-strahovanii/7-strahovanie-gpo-turoperatora.html" TargetMode="External"/><Relationship Id="rId3" Type="http://schemas.openxmlformats.org/officeDocument/2006/relationships/settings" Target="settings.xml"/><Relationship Id="rId7" Type="http://schemas.openxmlformats.org/officeDocument/2006/relationships/hyperlink" Target="http://kazakhstan-insurance.com/zakoni-o-strahovanii/4-obyazatelnoe-strahovanie-gpo-vladelcev-ts.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kazakhstan-insurance.com/zakoni-o-strahovanii/5-obyazatelnoe-strahovanie-gpo-perevozchika.html" TargetMode="External"/><Relationship Id="rId11" Type="http://schemas.openxmlformats.org/officeDocument/2006/relationships/fontTable" Target="fontTable.xml"/><Relationship Id="rId5" Type="http://schemas.openxmlformats.org/officeDocument/2006/relationships/hyperlink" Target="http://kazakhstan-insurance.com/zakoni-o-strahovanii/3-ob-obyazatelnom-socialnom-strahovanii.html" TargetMode="External"/><Relationship Id="rId10" Type="http://schemas.openxmlformats.org/officeDocument/2006/relationships/hyperlink" Target="http://kazakhstan-insurance.com/zakoni-o-strahovanii/6-o-vzaimnom-strahovanii.html" TargetMode="External"/><Relationship Id="rId4" Type="http://schemas.openxmlformats.org/officeDocument/2006/relationships/webSettings" Target="webSettings.xml"/><Relationship Id="rId9" Type="http://schemas.openxmlformats.org/officeDocument/2006/relationships/hyperlink" Target="http://kazakhstan-insurance.com/zakoni-o-strahovanii/16-obyazatelnoe-strahovanie-rabotnika.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22</Pages>
  <Words>6932</Words>
  <Characters>-32766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2013-12-11T13:55:00Z</dcterms:created>
  <dcterms:modified xsi:type="dcterms:W3CDTF">2014-04-10T05:44:00Z</dcterms:modified>
</cp:coreProperties>
</file>